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E5" w:rsidRDefault="001616A2">
      <w:pPr>
        <w:spacing w:before="76"/>
        <w:ind w:left="6175"/>
        <w:jc w:val="both"/>
        <w:rPr>
          <w:sz w:val="24"/>
        </w:rPr>
      </w:pPr>
      <w:r>
        <w:rPr>
          <w:sz w:val="24"/>
        </w:rPr>
        <w:t>Додаток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</w:p>
    <w:p w:rsidR="000938E5" w:rsidRDefault="001616A2">
      <w:pPr>
        <w:ind w:left="6175" w:right="361"/>
        <w:jc w:val="both"/>
        <w:rPr>
          <w:sz w:val="24"/>
        </w:rPr>
      </w:pPr>
      <w:r>
        <w:rPr>
          <w:sz w:val="24"/>
        </w:rPr>
        <w:t>до Порядку (в редакції постанови</w:t>
      </w:r>
      <w:r>
        <w:rPr>
          <w:spacing w:val="-57"/>
          <w:sz w:val="24"/>
        </w:rPr>
        <w:t xml:space="preserve"> </w:t>
      </w:r>
      <w:r>
        <w:rPr>
          <w:sz w:val="24"/>
        </w:rPr>
        <w:t>Кабінету Міністрів України від 9</w:t>
      </w:r>
      <w:r>
        <w:rPr>
          <w:spacing w:val="-57"/>
          <w:sz w:val="24"/>
        </w:rPr>
        <w:t xml:space="preserve"> </w:t>
      </w:r>
      <w:r>
        <w:rPr>
          <w:sz w:val="24"/>
        </w:rPr>
        <w:t>жовтня 2020 р. №</w:t>
      </w:r>
      <w:r>
        <w:rPr>
          <w:spacing w:val="-1"/>
          <w:sz w:val="24"/>
        </w:rPr>
        <w:t xml:space="preserve"> </w:t>
      </w:r>
      <w:r>
        <w:rPr>
          <w:sz w:val="24"/>
        </w:rPr>
        <w:t>942)</w:t>
      </w:r>
    </w:p>
    <w:p w:rsidR="000938E5" w:rsidRDefault="000938E5">
      <w:pPr>
        <w:spacing w:before="10"/>
        <w:rPr>
          <w:sz w:val="20"/>
        </w:rPr>
      </w:pPr>
    </w:p>
    <w:p w:rsidR="000938E5" w:rsidRDefault="001616A2" w:rsidP="001616A2">
      <w:pPr>
        <w:pStyle w:val="11"/>
        <w:ind w:right="470"/>
      </w:pPr>
      <w:r>
        <w:t>РЕЗУЛЬТАТИ</w:t>
      </w:r>
    </w:p>
    <w:p w:rsidR="000938E5" w:rsidRDefault="001616A2" w:rsidP="001616A2">
      <w:pPr>
        <w:ind w:right="471"/>
        <w:jc w:val="center"/>
        <w:rPr>
          <w:b/>
          <w:sz w:val="28"/>
        </w:rPr>
      </w:pPr>
      <w:r>
        <w:rPr>
          <w:b/>
          <w:sz w:val="28"/>
        </w:rPr>
        <w:t>поточного/заключного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моніторингу</w:t>
      </w:r>
    </w:p>
    <w:p w:rsidR="001616A2" w:rsidRDefault="001616A2" w:rsidP="001616A2">
      <w:pPr>
        <w:pStyle w:val="11"/>
        <w:tabs>
          <w:tab w:val="left" w:pos="7673"/>
        </w:tabs>
      </w:pPr>
      <w:r>
        <w:t>проєкту ЄС «Європейська мережа адитивного виробництва у промисловому дизайні в</w:t>
      </w:r>
      <w:r w:rsidR="00C22ACE">
        <w:t xml:space="preserve"> </w:t>
      </w:r>
      <w:r>
        <w:t>українському контексті»,</w:t>
      </w:r>
    </w:p>
    <w:p w:rsidR="000938E5" w:rsidRDefault="001616A2" w:rsidP="001616A2">
      <w:pPr>
        <w:pStyle w:val="11"/>
        <w:tabs>
          <w:tab w:val="left" w:pos="7673"/>
        </w:tabs>
        <w:rPr>
          <w:b w:val="0"/>
        </w:rPr>
      </w:pPr>
      <w:r>
        <w:t xml:space="preserve"> № 2023-1-RO01-KA220-HED-000155412, </w:t>
      </w:r>
      <w:r w:rsidR="00C22ACE">
        <w:br/>
      </w:r>
      <w:r>
        <w:t>(Грантова Угода № 2023-1-RO01-KA220-HED-000155412)</w:t>
      </w:r>
    </w:p>
    <w:p w:rsidR="000938E5" w:rsidRDefault="000938E5">
      <w:pPr>
        <w:spacing w:before="10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8"/>
        <w:gridCol w:w="4064"/>
      </w:tblGrid>
      <w:tr w:rsidR="000938E5" w:rsidRPr="0083091E">
        <w:trPr>
          <w:trHeight w:val="289"/>
        </w:trPr>
        <w:tc>
          <w:tcPr>
            <w:tcW w:w="5678" w:type="dxa"/>
          </w:tcPr>
          <w:p w:rsidR="000938E5" w:rsidRPr="0083091E" w:rsidRDefault="001616A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>Піврічний/річний/заключний</w:t>
            </w:r>
            <w:r w:rsidRPr="0083091E">
              <w:rPr>
                <w:spacing w:val="-10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(зазначити</w:t>
            </w:r>
            <w:r w:rsidRPr="0083091E">
              <w:rPr>
                <w:spacing w:val="-9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необхідне)</w:t>
            </w:r>
          </w:p>
        </w:tc>
        <w:tc>
          <w:tcPr>
            <w:tcW w:w="4064" w:type="dxa"/>
          </w:tcPr>
          <w:p w:rsidR="000938E5" w:rsidRPr="0083091E" w:rsidRDefault="003029E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заключний</w:t>
            </w:r>
          </w:p>
        </w:tc>
      </w:tr>
      <w:tr w:rsidR="000938E5" w:rsidRPr="0083091E">
        <w:trPr>
          <w:trHeight w:val="289"/>
        </w:trPr>
        <w:tc>
          <w:tcPr>
            <w:tcW w:w="5678" w:type="dxa"/>
          </w:tcPr>
          <w:p w:rsidR="000938E5" w:rsidRPr="0083091E" w:rsidRDefault="001616A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>Період</w:t>
            </w:r>
            <w:r w:rsidRPr="0083091E">
              <w:rPr>
                <w:spacing w:val="-4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звітування</w:t>
            </w:r>
          </w:p>
        </w:tc>
        <w:tc>
          <w:tcPr>
            <w:tcW w:w="4064" w:type="dxa"/>
          </w:tcPr>
          <w:p w:rsidR="000938E5" w:rsidRPr="0083091E" w:rsidRDefault="00820904" w:rsidP="00820904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83091E">
              <w:rPr>
                <w:sz w:val="24"/>
                <w:szCs w:val="24"/>
              </w:rPr>
              <w:t xml:space="preserve"> </w:t>
            </w:r>
            <w:r w:rsidR="00CD1B02" w:rsidRPr="0083091E">
              <w:rPr>
                <w:sz w:val="24"/>
                <w:szCs w:val="24"/>
              </w:rPr>
              <w:t xml:space="preserve">15.11.2023 – </w:t>
            </w:r>
            <w:r w:rsidR="003029E6">
              <w:rPr>
                <w:sz w:val="24"/>
                <w:szCs w:val="24"/>
              </w:rPr>
              <w:t>14.11.2024</w:t>
            </w:r>
          </w:p>
        </w:tc>
      </w:tr>
      <w:tr w:rsidR="000938E5" w:rsidRPr="0083091E">
        <w:trPr>
          <w:trHeight w:val="289"/>
        </w:trPr>
        <w:tc>
          <w:tcPr>
            <w:tcW w:w="9742" w:type="dxa"/>
            <w:gridSpan w:val="2"/>
          </w:tcPr>
          <w:p w:rsidR="000938E5" w:rsidRPr="0083091E" w:rsidRDefault="001616A2" w:rsidP="00C22ACE">
            <w:pPr>
              <w:pStyle w:val="TableParagraph"/>
              <w:spacing w:before="120" w:after="120" w:line="270" w:lineRule="exact"/>
              <w:ind w:left="3079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>1.</w:t>
            </w:r>
            <w:r w:rsidRPr="0083091E">
              <w:rPr>
                <w:spacing w:val="-1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Вихідні</w:t>
            </w:r>
            <w:r w:rsidRPr="0083091E">
              <w:rPr>
                <w:spacing w:val="-1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дані</w:t>
            </w:r>
            <w:r w:rsidRPr="0083091E">
              <w:rPr>
                <w:spacing w:val="-1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проекту</w:t>
            </w:r>
            <w:r w:rsidRPr="0083091E">
              <w:rPr>
                <w:spacing w:val="-1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(програми)</w:t>
            </w:r>
          </w:p>
        </w:tc>
      </w:tr>
      <w:tr w:rsidR="000938E5" w:rsidRPr="0083091E">
        <w:trPr>
          <w:trHeight w:val="289"/>
        </w:trPr>
        <w:tc>
          <w:tcPr>
            <w:tcW w:w="5678" w:type="dxa"/>
          </w:tcPr>
          <w:p w:rsidR="000938E5" w:rsidRPr="0083091E" w:rsidRDefault="001616A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>Партнер</w:t>
            </w:r>
            <w:r w:rsidRPr="0083091E">
              <w:rPr>
                <w:spacing w:val="-3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з</w:t>
            </w:r>
            <w:r w:rsidRPr="0083091E">
              <w:rPr>
                <w:spacing w:val="-2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розвитку</w:t>
            </w:r>
          </w:p>
        </w:tc>
        <w:tc>
          <w:tcPr>
            <w:tcW w:w="4064" w:type="dxa"/>
          </w:tcPr>
          <w:p w:rsidR="000938E5" w:rsidRPr="0083091E" w:rsidRDefault="00820904" w:rsidP="00820904">
            <w:pPr>
              <w:pStyle w:val="TableParagraph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 Європейський Союз</w:t>
            </w:r>
          </w:p>
        </w:tc>
      </w:tr>
      <w:tr w:rsidR="000938E5" w:rsidRPr="0083091E">
        <w:trPr>
          <w:trHeight w:val="289"/>
        </w:trPr>
        <w:tc>
          <w:tcPr>
            <w:tcW w:w="5678" w:type="dxa"/>
          </w:tcPr>
          <w:p w:rsidR="000938E5" w:rsidRPr="0083091E" w:rsidRDefault="001616A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proofErr w:type="spellStart"/>
            <w:r w:rsidRPr="0083091E">
              <w:rPr>
                <w:sz w:val="24"/>
                <w:szCs w:val="24"/>
              </w:rPr>
              <w:t>Бенефіціар</w:t>
            </w:r>
            <w:proofErr w:type="spellEnd"/>
          </w:p>
        </w:tc>
        <w:tc>
          <w:tcPr>
            <w:tcW w:w="4064" w:type="dxa"/>
          </w:tcPr>
          <w:p w:rsidR="000938E5" w:rsidRPr="0083091E" w:rsidRDefault="00820904">
            <w:pPr>
              <w:pStyle w:val="TableParagraph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 Міністерство освіти і науки України</w:t>
            </w:r>
          </w:p>
        </w:tc>
      </w:tr>
      <w:tr w:rsidR="000938E5" w:rsidRPr="0083091E">
        <w:trPr>
          <w:trHeight w:val="289"/>
        </w:trPr>
        <w:tc>
          <w:tcPr>
            <w:tcW w:w="5678" w:type="dxa"/>
          </w:tcPr>
          <w:p w:rsidR="000938E5" w:rsidRPr="0083091E" w:rsidRDefault="001616A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>Реципієнт</w:t>
            </w:r>
          </w:p>
        </w:tc>
        <w:tc>
          <w:tcPr>
            <w:tcW w:w="4064" w:type="dxa"/>
          </w:tcPr>
          <w:p w:rsidR="000938E5" w:rsidRPr="0083091E" w:rsidRDefault="00820904">
            <w:pPr>
              <w:pStyle w:val="TableParagraph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 Чернівецький національний університет імені  Юрія Федьковича</w:t>
            </w:r>
            <w:r w:rsidR="0085261B" w:rsidRPr="0083091E">
              <w:rPr>
                <w:sz w:val="24"/>
                <w:szCs w:val="24"/>
              </w:rPr>
              <w:t xml:space="preserve"> (код згідно з ЄДРПОУ 02071240)</w:t>
            </w:r>
          </w:p>
        </w:tc>
      </w:tr>
      <w:tr w:rsidR="000938E5" w:rsidRPr="0083091E">
        <w:trPr>
          <w:trHeight w:val="289"/>
        </w:trPr>
        <w:tc>
          <w:tcPr>
            <w:tcW w:w="5678" w:type="dxa"/>
          </w:tcPr>
          <w:p w:rsidR="000938E5" w:rsidRPr="0083091E" w:rsidRDefault="001616A2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>Номер</w:t>
            </w:r>
            <w:r w:rsidRPr="0083091E">
              <w:rPr>
                <w:spacing w:val="-3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реєстраційної</w:t>
            </w:r>
            <w:r w:rsidRPr="0083091E">
              <w:rPr>
                <w:spacing w:val="-1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картки</w:t>
            </w:r>
            <w:r w:rsidRPr="0083091E">
              <w:rPr>
                <w:spacing w:val="-2"/>
                <w:sz w:val="24"/>
                <w:szCs w:val="24"/>
              </w:rPr>
              <w:t xml:space="preserve"> </w:t>
            </w:r>
            <w:r w:rsidRPr="0083091E">
              <w:rPr>
                <w:sz w:val="24"/>
                <w:szCs w:val="24"/>
              </w:rPr>
              <w:t>проекту</w:t>
            </w:r>
          </w:p>
        </w:tc>
        <w:tc>
          <w:tcPr>
            <w:tcW w:w="4064" w:type="dxa"/>
          </w:tcPr>
          <w:p w:rsidR="000938E5" w:rsidRPr="0083091E" w:rsidRDefault="00820904" w:rsidP="00820904">
            <w:pPr>
              <w:pStyle w:val="TableParagraph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 5472</w:t>
            </w:r>
          </w:p>
        </w:tc>
      </w:tr>
      <w:tr w:rsidR="000938E5">
        <w:trPr>
          <w:trHeight w:val="289"/>
        </w:trPr>
        <w:tc>
          <w:tcPr>
            <w:tcW w:w="9742" w:type="dxa"/>
            <w:gridSpan w:val="2"/>
          </w:tcPr>
          <w:p w:rsidR="000938E5" w:rsidRDefault="001616A2" w:rsidP="0083091E">
            <w:pPr>
              <w:pStyle w:val="TableParagraph"/>
              <w:spacing w:before="120" w:after="120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Інформація 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досягнення очікуваних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</w:p>
        </w:tc>
      </w:tr>
      <w:tr w:rsidR="000938E5" w:rsidTr="0083091E">
        <w:trPr>
          <w:trHeight w:val="69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spacing w:before="60" w:after="60"/>
              <w:ind w:left="108" w:right="355"/>
              <w:rPr>
                <w:sz w:val="24"/>
              </w:rPr>
            </w:pPr>
            <w:r w:rsidRPr="00BB104B">
              <w:rPr>
                <w:color w:val="FF0000"/>
                <w:sz w:val="24"/>
              </w:rPr>
              <w:t>Узагальнені результати реалізації проекту</w:t>
            </w:r>
            <w:r w:rsidRPr="00BB104B">
              <w:rPr>
                <w:color w:val="FF0000"/>
                <w:spacing w:val="1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(програми)</w:t>
            </w:r>
            <w:r w:rsidRPr="00BB104B">
              <w:rPr>
                <w:color w:val="FF0000"/>
                <w:spacing w:val="-3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в</w:t>
            </w:r>
            <w:r w:rsidRPr="00BB104B">
              <w:rPr>
                <w:color w:val="FF0000"/>
                <w:spacing w:val="-3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кількісних</w:t>
            </w:r>
            <w:r w:rsidRPr="00BB104B">
              <w:rPr>
                <w:color w:val="FF0000"/>
                <w:spacing w:val="-2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та/або</w:t>
            </w:r>
            <w:r w:rsidRPr="00BB104B">
              <w:rPr>
                <w:color w:val="FF0000"/>
                <w:spacing w:val="-2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якісних</w:t>
            </w:r>
            <w:r w:rsidRPr="00BB104B">
              <w:rPr>
                <w:color w:val="FF0000"/>
                <w:spacing w:val="-2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показниках</w:t>
            </w:r>
          </w:p>
        </w:tc>
        <w:tc>
          <w:tcPr>
            <w:tcW w:w="4064" w:type="dxa"/>
            <w:vAlign w:val="center"/>
          </w:tcPr>
          <w:p w:rsidR="00CD1B02" w:rsidRPr="0083091E" w:rsidRDefault="00CD1B02" w:rsidP="00C22ACE">
            <w:pPr>
              <w:pStyle w:val="TableParagraph"/>
              <w:ind w:left="113"/>
              <w:rPr>
                <w:sz w:val="24"/>
                <w:szCs w:val="24"/>
              </w:rPr>
            </w:pPr>
          </w:p>
        </w:tc>
      </w:tr>
      <w:tr w:rsidR="000938E5" w:rsidTr="0083091E">
        <w:trPr>
          <w:trHeight w:val="127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spacing w:before="60" w:after="60"/>
              <w:ind w:left="108" w:right="804"/>
              <w:rPr>
                <w:sz w:val="24"/>
              </w:rPr>
            </w:pPr>
            <w:r>
              <w:rPr>
                <w:sz w:val="24"/>
              </w:rPr>
              <w:t>Посилання на інтернет-ресурси, де розміщено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(програми) та інші матеріали або 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розроблені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(програми)</w:t>
            </w:r>
          </w:p>
        </w:tc>
        <w:tc>
          <w:tcPr>
            <w:tcW w:w="4064" w:type="dxa"/>
            <w:vAlign w:val="center"/>
          </w:tcPr>
          <w:p w:rsidR="001616A2" w:rsidRDefault="00820904" w:rsidP="00C22ACE">
            <w:pPr>
              <w:pStyle w:val="TableParagraph"/>
              <w:ind w:left="113"/>
              <w:rPr>
                <w:sz w:val="24"/>
                <w:szCs w:val="24"/>
              </w:rPr>
            </w:pPr>
            <w:r w:rsidRPr="00C22ACE">
              <w:rPr>
                <w:sz w:val="24"/>
                <w:szCs w:val="24"/>
              </w:rPr>
              <w:t xml:space="preserve"> </w:t>
            </w:r>
            <w:hyperlink r:id="rId5" w:history="1">
              <w:r w:rsidR="0085261B" w:rsidRPr="0083091E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85261B" w:rsidRPr="00C22ACE">
                <w:rPr>
                  <w:rStyle w:val="a5"/>
                  <w:sz w:val="24"/>
                  <w:szCs w:val="24"/>
                </w:rPr>
                <w:t>://</w:t>
              </w:r>
              <w:r w:rsidR="0085261B" w:rsidRPr="0083091E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85261B" w:rsidRPr="00C22ACE">
                <w:rPr>
                  <w:rStyle w:val="a5"/>
                  <w:sz w:val="24"/>
                  <w:szCs w:val="24"/>
                </w:rPr>
                <w:t>.</w:t>
              </w:r>
              <w:r w:rsidR="0085261B" w:rsidRPr="0083091E">
                <w:rPr>
                  <w:rStyle w:val="a5"/>
                  <w:sz w:val="24"/>
                  <w:szCs w:val="24"/>
                  <w:lang w:val="en-US"/>
                </w:rPr>
                <w:t>amaze</w:t>
              </w:r>
              <w:r w:rsidR="0085261B" w:rsidRPr="00C22AC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85261B" w:rsidRPr="0083091E">
                <w:rPr>
                  <w:rStyle w:val="a5"/>
                  <w:sz w:val="24"/>
                  <w:szCs w:val="24"/>
                  <w:lang w:val="en-US"/>
                </w:rPr>
                <w:t>upb</w:t>
              </w:r>
              <w:proofErr w:type="spellEnd"/>
              <w:r w:rsidR="0085261B" w:rsidRPr="00C22ACE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85261B" w:rsidRPr="0083091E">
                <w:rPr>
                  <w:rStyle w:val="a5"/>
                  <w:sz w:val="24"/>
                  <w:szCs w:val="24"/>
                  <w:lang w:val="en-US"/>
                </w:rPr>
                <w:t>ro</w:t>
              </w:r>
              <w:proofErr w:type="spellEnd"/>
              <w:r w:rsidR="0085261B" w:rsidRPr="00C22ACE">
                <w:rPr>
                  <w:rStyle w:val="a5"/>
                  <w:sz w:val="24"/>
                  <w:szCs w:val="24"/>
                </w:rPr>
                <w:t>/</w:t>
              </w:r>
            </w:hyperlink>
            <w:r w:rsidR="001616A2" w:rsidRPr="0083091E">
              <w:rPr>
                <w:sz w:val="24"/>
                <w:szCs w:val="24"/>
              </w:rPr>
              <w:t xml:space="preserve"> </w:t>
            </w:r>
          </w:p>
          <w:p w:rsidR="00C22ACE" w:rsidRPr="0083091E" w:rsidRDefault="00C22ACE" w:rsidP="00C22ACE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85261B" w:rsidRDefault="001616A2" w:rsidP="00C22ACE">
            <w:pPr>
              <w:pStyle w:val="TableParagraph"/>
              <w:ind w:left="113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 </w:t>
            </w:r>
            <w:hyperlink r:id="rId6" w:history="1">
              <w:r w:rsidR="0085261B" w:rsidRPr="0083091E">
                <w:rPr>
                  <w:rStyle w:val="a5"/>
                  <w:sz w:val="24"/>
                  <w:szCs w:val="24"/>
                </w:rPr>
                <w:t>https://www.chnu.edu.ua/mizhnarodna-diialnist/mizhnarodni-proiekty/erazmusplus-ka2/amaze/</w:t>
              </w:r>
            </w:hyperlink>
            <w:r w:rsidR="0085261B" w:rsidRPr="0083091E">
              <w:rPr>
                <w:sz w:val="24"/>
                <w:szCs w:val="24"/>
              </w:rPr>
              <w:t xml:space="preserve"> </w:t>
            </w:r>
          </w:p>
          <w:p w:rsidR="00EA732E" w:rsidRDefault="00EA732E" w:rsidP="00C22ACE">
            <w:pPr>
              <w:pStyle w:val="TableParagraph"/>
              <w:ind w:left="113"/>
              <w:rPr>
                <w:sz w:val="24"/>
                <w:szCs w:val="24"/>
              </w:rPr>
            </w:pPr>
          </w:p>
          <w:p w:rsidR="00EA732E" w:rsidRPr="0083091E" w:rsidRDefault="00EA732E" w:rsidP="00EA732E">
            <w:pPr>
              <w:pStyle w:val="TableParagraph"/>
              <w:ind w:left="113"/>
              <w:rPr>
                <w:sz w:val="24"/>
                <w:szCs w:val="24"/>
              </w:rPr>
            </w:pPr>
            <w:hyperlink r:id="rId7" w:history="1">
              <w:r w:rsidRPr="00242A5E">
                <w:rPr>
                  <w:rStyle w:val="a5"/>
                  <w:sz w:val="24"/>
                  <w:szCs w:val="24"/>
                </w:rPr>
                <w:t>https://fabdpm.chnu.edu.ua/proiekt-amaze-2023-1-ro01-ka220-hed-000155412/</w:t>
              </w:r>
            </w:hyperlink>
          </w:p>
        </w:tc>
      </w:tr>
      <w:tr w:rsidR="000938E5" w:rsidTr="0083091E">
        <w:trPr>
          <w:trHeight w:val="127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spacing w:before="60" w:after="60"/>
              <w:ind w:left="108" w:right="190"/>
              <w:rPr>
                <w:sz w:val="24"/>
              </w:rPr>
            </w:pPr>
            <w:r>
              <w:rPr>
                <w:sz w:val="24"/>
              </w:rPr>
              <w:t>Загальна сума витрачених під час реалізації проекту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(програми) коштів міжнародної технічної допомоги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кінець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періоду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наявності),</w:t>
            </w:r>
          </w:p>
          <w:p w:rsidR="000938E5" w:rsidRDefault="001616A2" w:rsidP="00C22ACE">
            <w:pPr>
              <w:pStyle w:val="TableParagraph"/>
              <w:spacing w:before="60" w:after="60"/>
              <w:ind w:left="108"/>
              <w:rPr>
                <w:sz w:val="24"/>
              </w:rPr>
            </w:pPr>
            <w:r>
              <w:rPr>
                <w:sz w:val="24"/>
              </w:rPr>
              <w:t>у тому числі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категоріями:</w:t>
            </w:r>
          </w:p>
        </w:tc>
        <w:tc>
          <w:tcPr>
            <w:tcW w:w="4064" w:type="dxa"/>
            <w:vAlign w:val="center"/>
          </w:tcPr>
          <w:p w:rsidR="000938E5" w:rsidRDefault="003029E6" w:rsidP="00C22ACE">
            <w:pPr>
              <w:pStyle w:val="TableParagraph"/>
              <w:ind w:left="113"/>
            </w:pPr>
            <w:r>
              <w:t>28,707 євро</w:t>
            </w:r>
            <w:r w:rsidR="001616A2">
              <w:t xml:space="preserve"> </w:t>
            </w:r>
          </w:p>
        </w:tc>
      </w:tr>
      <w:tr w:rsidR="000938E5" w:rsidTr="0083091E">
        <w:trPr>
          <w:trHeight w:val="69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ind w:left="108" w:right="1284"/>
              <w:rPr>
                <w:sz w:val="24"/>
              </w:rPr>
            </w:pPr>
            <w:r>
              <w:rPr>
                <w:sz w:val="24"/>
              </w:rPr>
              <w:t>послуги з організації тренінгів, навчання,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опитування,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інформаційні кампанії</w:t>
            </w:r>
          </w:p>
        </w:tc>
        <w:tc>
          <w:tcPr>
            <w:tcW w:w="4064" w:type="dxa"/>
            <w:vAlign w:val="center"/>
          </w:tcPr>
          <w:p w:rsidR="000938E5" w:rsidRDefault="00512F07" w:rsidP="00C22ACE">
            <w:pPr>
              <w:pStyle w:val="TableParagraph"/>
              <w:ind w:left="113"/>
            </w:pPr>
            <w:r>
              <w:t xml:space="preserve"> </w:t>
            </w:r>
            <w:r w:rsidR="00BB104B">
              <w:t>2,000 євро</w:t>
            </w:r>
          </w:p>
        </w:tc>
      </w:tr>
      <w:tr w:rsidR="000938E5" w:rsidTr="0083091E">
        <w:trPr>
          <w:trHeight w:val="40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консультаційні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</w:p>
        </w:tc>
        <w:tc>
          <w:tcPr>
            <w:tcW w:w="4064" w:type="dxa"/>
            <w:vAlign w:val="center"/>
          </w:tcPr>
          <w:p w:rsidR="000938E5" w:rsidRDefault="00512F07" w:rsidP="00C22ACE">
            <w:pPr>
              <w:pStyle w:val="TableParagraph"/>
              <w:ind w:left="113"/>
            </w:pPr>
            <w:r>
              <w:t xml:space="preserve"> </w:t>
            </w:r>
            <w:r w:rsidRPr="00512F07">
              <w:t>0, 00 грн.</w:t>
            </w:r>
          </w:p>
        </w:tc>
      </w:tr>
      <w:tr w:rsidR="000938E5" w:rsidTr="0083091E">
        <w:trPr>
          <w:trHeight w:val="40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обладнання</w:t>
            </w:r>
          </w:p>
        </w:tc>
        <w:tc>
          <w:tcPr>
            <w:tcW w:w="4064" w:type="dxa"/>
            <w:vAlign w:val="center"/>
          </w:tcPr>
          <w:p w:rsidR="000938E5" w:rsidRPr="00512F07" w:rsidRDefault="00512F07" w:rsidP="00C22ACE">
            <w:pPr>
              <w:pStyle w:val="TableParagraph"/>
              <w:ind w:left="113"/>
            </w:pPr>
            <w:r>
              <w:rPr>
                <w:lang w:val="en-US"/>
              </w:rPr>
              <w:t xml:space="preserve"> </w:t>
            </w:r>
            <w:r w:rsidRPr="00512F07">
              <w:rPr>
                <w:lang w:val="en-US"/>
              </w:rPr>
              <w:t xml:space="preserve">0, 00 </w:t>
            </w:r>
            <w:proofErr w:type="spellStart"/>
            <w:r w:rsidRPr="00512F07">
              <w:rPr>
                <w:lang w:val="en-US"/>
              </w:rPr>
              <w:t>грн</w:t>
            </w:r>
            <w:proofErr w:type="spellEnd"/>
            <w:r w:rsidRPr="00512F07">
              <w:rPr>
                <w:lang w:val="en-US"/>
              </w:rPr>
              <w:t>.</w:t>
            </w:r>
          </w:p>
        </w:tc>
      </w:tr>
      <w:tr w:rsidR="000938E5" w:rsidTr="0083091E">
        <w:trPr>
          <w:trHeight w:val="40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будівельні,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технічний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нагляд</w:t>
            </w:r>
          </w:p>
        </w:tc>
        <w:tc>
          <w:tcPr>
            <w:tcW w:w="4064" w:type="dxa"/>
            <w:vAlign w:val="center"/>
          </w:tcPr>
          <w:p w:rsidR="000938E5" w:rsidRPr="00512F07" w:rsidRDefault="00512F07" w:rsidP="00C22ACE">
            <w:pPr>
              <w:pStyle w:val="TableParagraph"/>
              <w:ind w:left="113"/>
            </w:pPr>
            <w:r w:rsidRPr="00D25B67">
              <w:rPr>
                <w:lang w:val="ru-RU"/>
              </w:rPr>
              <w:t xml:space="preserve"> </w:t>
            </w:r>
            <w:r w:rsidRPr="00512F07">
              <w:rPr>
                <w:lang w:val="en-US"/>
              </w:rPr>
              <w:t xml:space="preserve">0, 00 </w:t>
            </w:r>
            <w:proofErr w:type="spellStart"/>
            <w:r w:rsidRPr="00512F07">
              <w:rPr>
                <w:lang w:val="en-US"/>
              </w:rPr>
              <w:t>грн</w:t>
            </w:r>
            <w:proofErr w:type="spellEnd"/>
            <w:r w:rsidRPr="00512F07">
              <w:rPr>
                <w:lang w:val="en-US"/>
              </w:rPr>
              <w:t>.</w:t>
            </w:r>
          </w:p>
        </w:tc>
      </w:tr>
      <w:tr w:rsidR="000938E5" w:rsidTr="0083091E">
        <w:trPr>
          <w:trHeight w:val="409"/>
        </w:trPr>
        <w:tc>
          <w:tcPr>
            <w:tcW w:w="5678" w:type="dxa"/>
            <w:vAlign w:val="center"/>
          </w:tcPr>
          <w:p w:rsidR="000938E5" w:rsidRDefault="001616A2" w:rsidP="00C22AC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адміністративні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витрати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виконавця</w:t>
            </w:r>
          </w:p>
        </w:tc>
        <w:tc>
          <w:tcPr>
            <w:tcW w:w="4064" w:type="dxa"/>
            <w:vAlign w:val="center"/>
          </w:tcPr>
          <w:p w:rsidR="000938E5" w:rsidRPr="0085261B" w:rsidRDefault="00512F07" w:rsidP="00C22ACE">
            <w:pPr>
              <w:pStyle w:val="TableParagraph"/>
              <w:ind w:left="113"/>
            </w:pPr>
            <w:r>
              <w:rPr>
                <w:lang w:val="en-US"/>
              </w:rPr>
              <w:t xml:space="preserve"> </w:t>
            </w:r>
            <w:r w:rsidR="0085261B" w:rsidRPr="001616A2">
              <w:t>4</w:t>
            </w:r>
            <w:r w:rsidR="003029E6">
              <w:t>,478</w:t>
            </w:r>
            <w:r w:rsidR="001616A2">
              <w:t xml:space="preserve"> </w:t>
            </w:r>
            <w:r w:rsidR="003029E6">
              <w:t>є</w:t>
            </w:r>
            <w:r w:rsidR="001616A2">
              <w:t>вро</w:t>
            </w:r>
          </w:p>
        </w:tc>
      </w:tr>
    </w:tbl>
    <w:p w:rsidR="00146DA0" w:rsidRDefault="00146DA0"/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5"/>
        <w:gridCol w:w="2835"/>
        <w:gridCol w:w="2772"/>
      </w:tblGrid>
      <w:tr w:rsidR="000938E5">
        <w:trPr>
          <w:trHeight w:val="289"/>
        </w:trPr>
        <w:tc>
          <w:tcPr>
            <w:tcW w:w="9742" w:type="dxa"/>
            <w:gridSpan w:val="3"/>
          </w:tcPr>
          <w:p w:rsidR="000938E5" w:rsidRDefault="001616A2" w:rsidP="0083091E">
            <w:pPr>
              <w:pStyle w:val="TableParagraph"/>
              <w:spacing w:before="120" w:after="120" w:line="270" w:lineRule="exact"/>
              <w:ind w:left="1004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Порівняння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запланованих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(програми)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досягнутими</w:t>
            </w:r>
          </w:p>
        </w:tc>
      </w:tr>
      <w:tr w:rsidR="00146DA0" w:rsidRPr="00146DA0" w:rsidTr="00146DA0">
        <w:trPr>
          <w:trHeight w:val="869"/>
        </w:trPr>
        <w:tc>
          <w:tcPr>
            <w:tcW w:w="4135" w:type="dxa"/>
            <w:vAlign w:val="center"/>
          </w:tcPr>
          <w:p w:rsidR="00146DA0" w:rsidRPr="00BB104B" w:rsidRDefault="00146DA0" w:rsidP="0083091E">
            <w:pPr>
              <w:pStyle w:val="TableParagraph"/>
              <w:spacing w:before="120" w:after="120"/>
              <w:ind w:left="203" w:right="193"/>
              <w:jc w:val="center"/>
              <w:rPr>
                <w:color w:val="FF0000"/>
                <w:sz w:val="24"/>
              </w:rPr>
            </w:pPr>
            <w:r w:rsidRPr="00BB104B">
              <w:rPr>
                <w:color w:val="FF0000"/>
                <w:sz w:val="24"/>
              </w:rPr>
              <w:t>Кількісні та/або якісні критерії</w:t>
            </w:r>
            <w:r w:rsidRPr="00BB104B">
              <w:rPr>
                <w:color w:val="FF0000"/>
                <w:spacing w:val="1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результативності</w:t>
            </w:r>
            <w:r w:rsidRPr="00BB104B">
              <w:rPr>
                <w:color w:val="FF0000"/>
                <w:spacing w:val="-7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проекту</w:t>
            </w:r>
            <w:r w:rsidRPr="00BB104B">
              <w:rPr>
                <w:color w:val="FF0000"/>
                <w:spacing w:val="-8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(програми)</w:t>
            </w:r>
          </w:p>
        </w:tc>
        <w:tc>
          <w:tcPr>
            <w:tcW w:w="2835" w:type="dxa"/>
            <w:vAlign w:val="center"/>
          </w:tcPr>
          <w:p w:rsidR="00146DA0" w:rsidRPr="00BB104B" w:rsidRDefault="00146DA0" w:rsidP="0083091E">
            <w:pPr>
              <w:pStyle w:val="TableParagraph"/>
              <w:spacing w:before="120" w:after="120"/>
              <w:jc w:val="center"/>
              <w:rPr>
                <w:color w:val="FF0000"/>
                <w:sz w:val="24"/>
                <w:szCs w:val="24"/>
              </w:rPr>
            </w:pPr>
            <w:r w:rsidRPr="00BB104B">
              <w:rPr>
                <w:color w:val="FF0000"/>
                <w:sz w:val="24"/>
                <w:szCs w:val="24"/>
              </w:rPr>
              <w:t>Заплановані</w:t>
            </w:r>
            <w:r w:rsidR="0083091E" w:rsidRPr="00BB104B">
              <w:rPr>
                <w:color w:val="FF0000"/>
                <w:sz w:val="24"/>
                <w:szCs w:val="24"/>
              </w:rPr>
              <w:t xml:space="preserve"> </w:t>
            </w:r>
            <w:r w:rsidRPr="00BB104B">
              <w:rPr>
                <w:color w:val="FF0000"/>
                <w:sz w:val="24"/>
                <w:szCs w:val="24"/>
              </w:rPr>
              <w:t>результати на кінець</w:t>
            </w:r>
            <w:r w:rsidR="0083091E" w:rsidRPr="00BB104B">
              <w:rPr>
                <w:color w:val="FF0000"/>
                <w:sz w:val="24"/>
                <w:szCs w:val="24"/>
              </w:rPr>
              <w:t xml:space="preserve"> </w:t>
            </w:r>
            <w:r w:rsidRPr="00BB104B">
              <w:rPr>
                <w:color w:val="FF0000"/>
                <w:spacing w:val="-57"/>
                <w:sz w:val="24"/>
                <w:szCs w:val="24"/>
              </w:rPr>
              <w:t xml:space="preserve"> </w:t>
            </w:r>
            <w:r w:rsidR="0083091E" w:rsidRPr="00BB104B">
              <w:rPr>
                <w:color w:val="FF0000"/>
                <w:spacing w:val="-57"/>
                <w:sz w:val="24"/>
                <w:szCs w:val="24"/>
              </w:rPr>
              <w:t xml:space="preserve">   </w:t>
            </w:r>
            <w:r w:rsidRPr="00BB104B">
              <w:rPr>
                <w:color w:val="FF0000"/>
                <w:sz w:val="24"/>
                <w:szCs w:val="24"/>
              </w:rPr>
              <w:t>звітного</w:t>
            </w:r>
            <w:r w:rsidRPr="00BB104B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BB104B">
              <w:rPr>
                <w:color w:val="FF0000"/>
                <w:sz w:val="24"/>
                <w:szCs w:val="24"/>
              </w:rPr>
              <w:t>періоду</w:t>
            </w:r>
          </w:p>
        </w:tc>
        <w:tc>
          <w:tcPr>
            <w:tcW w:w="2772" w:type="dxa"/>
            <w:vAlign w:val="center"/>
          </w:tcPr>
          <w:p w:rsidR="00146DA0" w:rsidRPr="00BB104B" w:rsidRDefault="00146DA0" w:rsidP="0083091E">
            <w:pPr>
              <w:pStyle w:val="TableParagraph"/>
              <w:spacing w:before="120" w:after="120" w:line="252" w:lineRule="auto"/>
              <w:ind w:left="223" w:right="181" w:hanging="13"/>
              <w:jc w:val="center"/>
              <w:rPr>
                <w:color w:val="FF0000"/>
                <w:sz w:val="24"/>
              </w:rPr>
            </w:pPr>
            <w:r w:rsidRPr="00BB104B">
              <w:rPr>
                <w:color w:val="FF0000"/>
                <w:sz w:val="24"/>
              </w:rPr>
              <w:t>Фактичні результати на</w:t>
            </w:r>
            <w:r w:rsidRPr="00BB104B">
              <w:rPr>
                <w:color w:val="FF0000"/>
                <w:spacing w:val="-58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кінець</w:t>
            </w:r>
            <w:r w:rsidRPr="00BB104B">
              <w:rPr>
                <w:color w:val="FF0000"/>
                <w:spacing w:val="-3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звітного</w:t>
            </w:r>
            <w:r w:rsidRPr="00BB104B">
              <w:rPr>
                <w:color w:val="FF0000"/>
                <w:spacing w:val="-3"/>
                <w:sz w:val="24"/>
              </w:rPr>
              <w:t xml:space="preserve"> </w:t>
            </w:r>
            <w:r w:rsidRPr="00BB104B">
              <w:rPr>
                <w:color w:val="FF0000"/>
                <w:sz w:val="24"/>
              </w:rPr>
              <w:t>періоду</w:t>
            </w:r>
          </w:p>
        </w:tc>
      </w:tr>
      <w:tr w:rsidR="0083091E" w:rsidTr="0083091E">
        <w:trPr>
          <w:trHeight w:val="869"/>
        </w:trPr>
        <w:tc>
          <w:tcPr>
            <w:tcW w:w="4135" w:type="dxa"/>
            <w:vAlign w:val="center"/>
          </w:tcPr>
          <w:p w:rsidR="0083091E" w:rsidRPr="00146DA0" w:rsidRDefault="0083091E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146DA0">
              <w:rPr>
                <w:sz w:val="24"/>
                <w:szCs w:val="24"/>
              </w:rPr>
              <w:lastRenderedPageBreak/>
              <w:t>ІО1-  AMAZE e-</w:t>
            </w:r>
            <w:proofErr w:type="spellStart"/>
            <w:r w:rsidRPr="00146DA0">
              <w:rPr>
                <w:sz w:val="24"/>
                <w:szCs w:val="24"/>
              </w:rPr>
              <w:t>book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for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developing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of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complex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design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industrial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parts</w:t>
            </w:r>
            <w:proofErr w:type="spellEnd"/>
          </w:p>
          <w:p w:rsidR="0083091E" w:rsidRPr="00146DA0" w:rsidRDefault="0083091E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146DA0">
              <w:rPr>
                <w:sz w:val="24"/>
                <w:szCs w:val="24"/>
              </w:rPr>
              <w:t>Електронна книга для розробки складних конструкцій промислових деталей</w:t>
            </w:r>
          </w:p>
          <w:p w:rsidR="0083091E" w:rsidRPr="00146DA0" w:rsidRDefault="0083091E" w:rsidP="0083091E">
            <w:pPr>
              <w:pStyle w:val="TableParagraph"/>
              <w:ind w:left="113" w:right="113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Align w:val="center"/>
          </w:tcPr>
          <w:p w:rsidR="0083091E" w:rsidRPr="0083091E" w:rsidRDefault="0083091E" w:rsidP="0083091E">
            <w:pPr>
              <w:pStyle w:val="TableParagraph"/>
              <w:spacing w:line="290" w:lineRule="atLeast"/>
              <w:ind w:left="113" w:right="113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2-й модуль – </w:t>
            </w:r>
            <w:proofErr w:type="spellStart"/>
            <w:r w:rsidRPr="0083091E">
              <w:rPr>
                <w:sz w:val="24"/>
                <w:szCs w:val="24"/>
              </w:rPr>
              <w:t>Smart</w:t>
            </w:r>
            <w:proofErr w:type="spellEnd"/>
            <w:r w:rsidRPr="0083091E">
              <w:rPr>
                <w:sz w:val="24"/>
                <w:szCs w:val="24"/>
              </w:rPr>
              <w:t xml:space="preserve"> (</w:t>
            </w:r>
            <w:proofErr w:type="spellStart"/>
            <w:r w:rsidRPr="0083091E">
              <w:rPr>
                <w:sz w:val="24"/>
                <w:szCs w:val="24"/>
              </w:rPr>
              <w:t>Intelligent</w:t>
            </w:r>
            <w:proofErr w:type="spellEnd"/>
            <w:r w:rsidRPr="0083091E">
              <w:rPr>
                <w:sz w:val="24"/>
                <w:szCs w:val="24"/>
              </w:rPr>
              <w:t xml:space="preserve">) </w:t>
            </w:r>
            <w:proofErr w:type="spellStart"/>
            <w:r w:rsidRPr="0083091E">
              <w:rPr>
                <w:sz w:val="24"/>
                <w:szCs w:val="24"/>
              </w:rPr>
              <w:t>Materials</w:t>
            </w:r>
            <w:proofErr w:type="spellEnd"/>
            <w:r w:rsidRPr="0083091E">
              <w:rPr>
                <w:sz w:val="24"/>
                <w:szCs w:val="24"/>
              </w:rPr>
              <w:t xml:space="preserve"> (</w:t>
            </w:r>
            <w:proofErr w:type="spellStart"/>
            <w:r w:rsidRPr="0083091E">
              <w:rPr>
                <w:sz w:val="24"/>
                <w:szCs w:val="24"/>
              </w:rPr>
              <w:t>Ультрависокоміцні</w:t>
            </w:r>
            <w:proofErr w:type="spellEnd"/>
            <w:r w:rsidRPr="0083091E">
              <w:rPr>
                <w:sz w:val="24"/>
                <w:szCs w:val="24"/>
              </w:rPr>
              <w:t xml:space="preserve"> композити);</w:t>
            </w:r>
          </w:p>
          <w:p w:rsidR="0083091E" w:rsidRPr="0083091E" w:rsidRDefault="0083091E" w:rsidP="0083091E">
            <w:pPr>
              <w:ind w:left="113" w:right="113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3-й модуль- </w:t>
            </w:r>
            <w:r w:rsidRPr="0083091E">
              <w:rPr>
                <w:bCs/>
                <w:sz w:val="24"/>
                <w:szCs w:val="24"/>
              </w:rPr>
              <w:t xml:space="preserve">CAD/CAM/CAE </w:t>
            </w:r>
            <w:proofErr w:type="spellStart"/>
            <w:r w:rsidRPr="0083091E">
              <w:rPr>
                <w:bCs/>
                <w:sz w:val="24"/>
                <w:szCs w:val="24"/>
              </w:rPr>
              <w:t>design</w:t>
            </w:r>
            <w:proofErr w:type="spellEnd"/>
            <w:r w:rsidRPr="0083091E">
              <w:rPr>
                <w:bCs/>
                <w:sz w:val="24"/>
                <w:szCs w:val="24"/>
              </w:rPr>
              <w:t xml:space="preserve"> (Реконструкція будівель з використанням BIM-технологій)</w:t>
            </w:r>
          </w:p>
        </w:tc>
        <w:tc>
          <w:tcPr>
            <w:tcW w:w="2772" w:type="dxa"/>
            <w:vMerge w:val="restart"/>
            <w:vAlign w:val="center"/>
          </w:tcPr>
          <w:p w:rsidR="0083091E" w:rsidRPr="0083091E" w:rsidRDefault="0083091E" w:rsidP="0083091E">
            <w:pPr>
              <w:pStyle w:val="TableParagraph"/>
              <w:spacing w:line="252" w:lineRule="auto"/>
              <w:ind w:left="113" w:right="113" w:hanging="13"/>
              <w:rPr>
                <w:sz w:val="24"/>
              </w:rPr>
            </w:pPr>
            <w:r w:rsidRPr="0083091E">
              <w:rPr>
                <w:sz w:val="24"/>
              </w:rPr>
              <w:t xml:space="preserve">Всі модулі та завдання по підготовці </w:t>
            </w:r>
            <w:r w:rsidRPr="0083091E">
              <w:rPr>
                <w:sz w:val="24"/>
                <w:szCs w:val="24"/>
              </w:rPr>
              <w:t>AMAZE e-</w:t>
            </w:r>
            <w:proofErr w:type="spellStart"/>
            <w:r w:rsidRPr="0083091E">
              <w:rPr>
                <w:sz w:val="24"/>
                <w:szCs w:val="24"/>
              </w:rPr>
              <w:t>book</w:t>
            </w:r>
            <w:proofErr w:type="spellEnd"/>
            <w:r w:rsidRPr="0083091E">
              <w:rPr>
                <w:sz w:val="24"/>
                <w:szCs w:val="24"/>
              </w:rPr>
              <w:t xml:space="preserve"> та AMAZE e-</w:t>
            </w:r>
            <w:proofErr w:type="spellStart"/>
            <w:r w:rsidRPr="0083091E">
              <w:rPr>
                <w:sz w:val="24"/>
                <w:szCs w:val="24"/>
              </w:rPr>
              <w:t>toolkit</w:t>
            </w:r>
            <w:proofErr w:type="spellEnd"/>
            <w:r w:rsidRPr="0083091E">
              <w:rPr>
                <w:sz w:val="24"/>
              </w:rPr>
              <w:t xml:space="preserve"> виконані у повному обсязі та представлені у доповідях і презентаціях на відповідних заходах:</w:t>
            </w:r>
          </w:p>
          <w:p w:rsidR="0083091E" w:rsidRPr="0083091E" w:rsidRDefault="0083091E" w:rsidP="0083091E">
            <w:pPr>
              <w:pStyle w:val="TableParagraph"/>
              <w:numPr>
                <w:ilvl w:val="0"/>
                <w:numId w:val="6"/>
              </w:numPr>
              <w:spacing w:line="252" w:lineRule="auto"/>
              <w:ind w:left="113" w:right="113"/>
              <w:rPr>
                <w:sz w:val="24"/>
              </w:rPr>
            </w:pPr>
            <w:r w:rsidRPr="0083091E">
              <w:rPr>
                <w:sz w:val="24"/>
                <w:lang w:val="en-GB"/>
              </w:rPr>
              <w:t>ME</w:t>
            </w:r>
            <w:r w:rsidRPr="0083091E">
              <w:rPr>
                <w:sz w:val="24"/>
              </w:rPr>
              <w:t xml:space="preserve"> 1</w:t>
            </w:r>
            <w:r w:rsidRPr="0083091E">
              <w:rPr>
                <w:sz w:val="24"/>
                <w:lang w:val="en-GB"/>
              </w:rPr>
              <w:t xml:space="preserve"> (</w:t>
            </w:r>
            <w:r w:rsidRPr="0083091E">
              <w:rPr>
                <w:sz w:val="24"/>
              </w:rPr>
              <w:t>онлайн</w:t>
            </w:r>
            <w:r w:rsidRPr="0083091E">
              <w:rPr>
                <w:sz w:val="24"/>
                <w:lang w:val="en-GB"/>
              </w:rPr>
              <w:t>),</w:t>
            </w:r>
          </w:p>
          <w:p w:rsidR="0083091E" w:rsidRPr="0083091E" w:rsidRDefault="0083091E" w:rsidP="0083091E">
            <w:pPr>
              <w:pStyle w:val="TableParagraph"/>
              <w:numPr>
                <w:ilvl w:val="0"/>
                <w:numId w:val="6"/>
              </w:numPr>
              <w:spacing w:line="252" w:lineRule="auto"/>
              <w:ind w:left="113" w:right="113"/>
              <w:rPr>
                <w:sz w:val="24"/>
              </w:rPr>
            </w:pPr>
            <w:proofErr w:type="spellStart"/>
            <w:r w:rsidRPr="0083091E">
              <w:rPr>
                <w:sz w:val="24"/>
                <w:szCs w:val="24"/>
              </w:rPr>
              <w:t>Staff</w:t>
            </w:r>
            <w:proofErr w:type="spellEnd"/>
            <w:r w:rsidRPr="0083091E">
              <w:rPr>
                <w:sz w:val="24"/>
                <w:szCs w:val="24"/>
              </w:rPr>
              <w:t xml:space="preserve"> </w:t>
            </w:r>
            <w:proofErr w:type="spellStart"/>
            <w:r w:rsidRPr="0083091E">
              <w:rPr>
                <w:sz w:val="24"/>
                <w:szCs w:val="24"/>
              </w:rPr>
              <w:t>Training</w:t>
            </w:r>
            <w:proofErr w:type="spellEnd"/>
            <w:r w:rsidRPr="0083091E">
              <w:rPr>
                <w:sz w:val="24"/>
                <w:szCs w:val="24"/>
              </w:rPr>
              <w:t xml:space="preserve"> </w:t>
            </w:r>
            <w:proofErr w:type="spellStart"/>
            <w:r w:rsidRPr="0083091E">
              <w:rPr>
                <w:sz w:val="24"/>
                <w:szCs w:val="24"/>
              </w:rPr>
              <w:t>Event</w:t>
            </w:r>
            <w:proofErr w:type="spellEnd"/>
            <w:r w:rsidRPr="0083091E">
              <w:rPr>
                <w:sz w:val="24"/>
                <w:szCs w:val="24"/>
              </w:rPr>
              <w:t>,</w:t>
            </w:r>
          </w:p>
          <w:p w:rsidR="0083091E" w:rsidRPr="0083091E" w:rsidRDefault="0083091E" w:rsidP="0083091E">
            <w:pPr>
              <w:pStyle w:val="TableParagraph"/>
              <w:numPr>
                <w:ilvl w:val="0"/>
                <w:numId w:val="6"/>
              </w:numPr>
              <w:spacing w:line="252" w:lineRule="auto"/>
              <w:ind w:left="113" w:right="113"/>
              <w:rPr>
                <w:sz w:val="24"/>
              </w:rPr>
            </w:pPr>
            <w:r w:rsidRPr="0083091E">
              <w:rPr>
                <w:sz w:val="24"/>
                <w:szCs w:val="24"/>
                <w:lang w:val="en-GB"/>
              </w:rPr>
              <w:t>TPM</w:t>
            </w:r>
            <w:r w:rsidRPr="0083091E">
              <w:rPr>
                <w:sz w:val="24"/>
                <w:szCs w:val="24"/>
                <w:lang w:val="ru-RU"/>
              </w:rPr>
              <w:t>2,</w:t>
            </w:r>
          </w:p>
          <w:p w:rsidR="0083091E" w:rsidRPr="0083091E" w:rsidRDefault="0083091E" w:rsidP="0083091E">
            <w:pPr>
              <w:pStyle w:val="TableParagraph"/>
              <w:numPr>
                <w:ilvl w:val="0"/>
                <w:numId w:val="6"/>
              </w:numPr>
              <w:spacing w:line="252" w:lineRule="auto"/>
              <w:ind w:left="113" w:right="113"/>
              <w:rPr>
                <w:sz w:val="24"/>
              </w:rPr>
            </w:pPr>
            <w:r w:rsidRPr="0083091E">
              <w:rPr>
                <w:sz w:val="24"/>
                <w:lang w:val="en-GB"/>
              </w:rPr>
              <w:t>ME</w:t>
            </w:r>
            <w:r w:rsidRPr="0083091E">
              <w:rPr>
                <w:sz w:val="24"/>
              </w:rPr>
              <w:t>2 (онлайн),</w:t>
            </w:r>
          </w:p>
          <w:p w:rsidR="0083091E" w:rsidRPr="0083091E" w:rsidRDefault="0083091E" w:rsidP="0083091E">
            <w:pPr>
              <w:pStyle w:val="TableParagraph"/>
              <w:numPr>
                <w:ilvl w:val="0"/>
                <w:numId w:val="6"/>
              </w:numPr>
              <w:spacing w:line="252" w:lineRule="auto"/>
              <w:ind w:left="113" w:right="113"/>
              <w:rPr>
                <w:sz w:val="24"/>
              </w:rPr>
            </w:pPr>
            <w:r w:rsidRPr="0083091E">
              <w:rPr>
                <w:sz w:val="24"/>
                <w:lang w:val="en-GB"/>
              </w:rPr>
              <w:t>ME</w:t>
            </w:r>
            <w:r w:rsidRPr="0083091E">
              <w:rPr>
                <w:sz w:val="24"/>
                <w:lang w:val="ru-RU"/>
              </w:rPr>
              <w:t>3</w:t>
            </w:r>
          </w:p>
        </w:tc>
      </w:tr>
      <w:tr w:rsidR="0083091E" w:rsidTr="0083091E">
        <w:trPr>
          <w:trHeight w:val="869"/>
        </w:trPr>
        <w:tc>
          <w:tcPr>
            <w:tcW w:w="4135" w:type="dxa"/>
            <w:vAlign w:val="center"/>
          </w:tcPr>
          <w:p w:rsidR="0083091E" w:rsidRPr="00146DA0" w:rsidRDefault="0083091E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146DA0">
              <w:rPr>
                <w:sz w:val="24"/>
                <w:szCs w:val="24"/>
              </w:rPr>
              <w:t>ІО2 -  AMAZE e-</w:t>
            </w:r>
            <w:proofErr w:type="spellStart"/>
            <w:r w:rsidRPr="00146DA0">
              <w:rPr>
                <w:sz w:val="24"/>
                <w:szCs w:val="24"/>
              </w:rPr>
              <w:t>toolkit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manual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for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digital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learning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in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producing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complex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design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industrial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parts</w:t>
            </w:r>
            <w:proofErr w:type="spellEnd"/>
          </w:p>
          <w:p w:rsidR="0083091E" w:rsidRPr="00146DA0" w:rsidRDefault="0083091E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146DA0">
              <w:rPr>
                <w:sz w:val="24"/>
                <w:szCs w:val="24"/>
              </w:rPr>
              <w:t>Посібник електронного інструментарію для цифрового навчання у виробництві складних промислових деталей</w:t>
            </w:r>
          </w:p>
        </w:tc>
        <w:tc>
          <w:tcPr>
            <w:tcW w:w="2835" w:type="dxa"/>
            <w:vAlign w:val="center"/>
          </w:tcPr>
          <w:p w:rsidR="0083091E" w:rsidRPr="0083091E" w:rsidRDefault="0083091E" w:rsidP="0083091E">
            <w:pPr>
              <w:ind w:left="113" w:right="113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2-й модуль- </w:t>
            </w:r>
            <w:proofErr w:type="spellStart"/>
            <w:r w:rsidRPr="0083091E">
              <w:rPr>
                <w:sz w:val="24"/>
                <w:szCs w:val="24"/>
              </w:rPr>
              <w:t>Smart</w:t>
            </w:r>
            <w:proofErr w:type="spellEnd"/>
            <w:r w:rsidRPr="0083091E">
              <w:rPr>
                <w:sz w:val="24"/>
                <w:szCs w:val="24"/>
              </w:rPr>
              <w:t xml:space="preserve"> (</w:t>
            </w:r>
            <w:proofErr w:type="spellStart"/>
            <w:r w:rsidRPr="0083091E">
              <w:rPr>
                <w:sz w:val="24"/>
                <w:szCs w:val="24"/>
              </w:rPr>
              <w:t>Intelligent</w:t>
            </w:r>
            <w:proofErr w:type="spellEnd"/>
            <w:r w:rsidRPr="0083091E">
              <w:rPr>
                <w:sz w:val="24"/>
                <w:szCs w:val="24"/>
              </w:rPr>
              <w:t xml:space="preserve">) </w:t>
            </w:r>
            <w:proofErr w:type="spellStart"/>
            <w:r w:rsidRPr="0083091E">
              <w:rPr>
                <w:sz w:val="24"/>
                <w:szCs w:val="24"/>
              </w:rPr>
              <w:t>Materials</w:t>
            </w:r>
            <w:proofErr w:type="spellEnd"/>
            <w:r w:rsidRPr="0083091E">
              <w:rPr>
                <w:sz w:val="24"/>
                <w:szCs w:val="24"/>
              </w:rPr>
              <w:t xml:space="preserve"> (цикл лабораторних робіт по отриманню та дослідженню високоміцних бетонних композитів)</w:t>
            </w:r>
          </w:p>
          <w:p w:rsidR="0083091E" w:rsidRPr="0083091E" w:rsidRDefault="0083091E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83091E">
              <w:rPr>
                <w:sz w:val="24"/>
                <w:szCs w:val="24"/>
              </w:rPr>
              <w:t xml:space="preserve">3-й модуль – </w:t>
            </w:r>
            <w:r w:rsidRPr="0083091E">
              <w:rPr>
                <w:bCs/>
                <w:sz w:val="24"/>
                <w:szCs w:val="24"/>
              </w:rPr>
              <w:t xml:space="preserve">CAD/CAM/CAE </w:t>
            </w:r>
            <w:proofErr w:type="spellStart"/>
            <w:r w:rsidRPr="0083091E">
              <w:rPr>
                <w:bCs/>
                <w:sz w:val="24"/>
                <w:szCs w:val="24"/>
              </w:rPr>
              <w:t>design</w:t>
            </w:r>
            <w:proofErr w:type="spellEnd"/>
            <w:r w:rsidRPr="0083091E">
              <w:rPr>
                <w:sz w:val="24"/>
                <w:szCs w:val="24"/>
              </w:rPr>
              <w:t xml:space="preserve"> (Практичне застосування  програми </w:t>
            </w:r>
            <w:proofErr w:type="spellStart"/>
            <w:r w:rsidRPr="0083091E">
              <w:rPr>
                <w:sz w:val="24"/>
                <w:szCs w:val="24"/>
              </w:rPr>
              <w:t>Autodesk</w:t>
            </w:r>
            <w:proofErr w:type="spellEnd"/>
            <w:r w:rsidRPr="0083091E">
              <w:rPr>
                <w:sz w:val="24"/>
                <w:szCs w:val="24"/>
              </w:rPr>
              <w:t xml:space="preserve"> </w:t>
            </w:r>
            <w:proofErr w:type="spellStart"/>
            <w:r w:rsidRPr="0083091E">
              <w:rPr>
                <w:sz w:val="24"/>
                <w:szCs w:val="24"/>
              </w:rPr>
              <w:t>Revit</w:t>
            </w:r>
            <w:proofErr w:type="spellEnd"/>
            <w:r w:rsidRPr="0083091E">
              <w:rPr>
                <w:sz w:val="24"/>
                <w:szCs w:val="24"/>
              </w:rPr>
              <w:t>)</w:t>
            </w:r>
          </w:p>
        </w:tc>
        <w:tc>
          <w:tcPr>
            <w:tcW w:w="2772" w:type="dxa"/>
            <w:vMerge/>
            <w:vAlign w:val="center"/>
          </w:tcPr>
          <w:p w:rsidR="0083091E" w:rsidRPr="0083091E" w:rsidRDefault="0083091E" w:rsidP="0083091E">
            <w:pPr>
              <w:pStyle w:val="TableParagraph"/>
              <w:spacing w:line="252" w:lineRule="auto"/>
              <w:ind w:left="113" w:right="113" w:hanging="13"/>
              <w:rPr>
                <w:sz w:val="24"/>
              </w:rPr>
            </w:pPr>
          </w:p>
        </w:tc>
      </w:tr>
      <w:tr w:rsidR="002665AC" w:rsidTr="000449E5">
        <w:trPr>
          <w:trHeight w:val="869"/>
        </w:trPr>
        <w:tc>
          <w:tcPr>
            <w:tcW w:w="4135" w:type="dxa"/>
            <w:vAlign w:val="center"/>
          </w:tcPr>
          <w:p w:rsidR="002665AC" w:rsidRDefault="002665AC" w:rsidP="002665AC">
            <w:pPr>
              <w:pStyle w:val="TableParagraph"/>
              <w:ind w:left="113" w:right="113"/>
              <w:rPr>
                <w:sz w:val="24"/>
                <w:szCs w:val="24"/>
                <w:lang w:val="en-US"/>
              </w:rPr>
            </w:pPr>
            <w:r w:rsidRPr="00146DA0">
              <w:rPr>
                <w:sz w:val="24"/>
                <w:szCs w:val="24"/>
              </w:rPr>
              <w:t>ІО</w:t>
            </w:r>
            <w:r>
              <w:rPr>
                <w:sz w:val="24"/>
                <w:szCs w:val="24"/>
              </w:rPr>
              <w:t>3</w:t>
            </w:r>
            <w:r w:rsidRPr="00146DA0">
              <w:rPr>
                <w:sz w:val="24"/>
                <w:szCs w:val="24"/>
              </w:rPr>
              <w:t xml:space="preserve"> -  AMAZE e-</w:t>
            </w:r>
            <w:r>
              <w:rPr>
                <w:sz w:val="24"/>
                <w:szCs w:val="24"/>
                <w:lang w:val="en-US"/>
              </w:rPr>
              <w:t>learning VR/AR platform for virtual laboratory</w:t>
            </w:r>
          </w:p>
          <w:p w:rsidR="00854F40" w:rsidRDefault="00854F40" w:rsidP="009E0D1B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  <w:p w:rsidR="009E0D1B" w:rsidRPr="009E0D1B" w:rsidRDefault="009E0D1B" w:rsidP="009E0D1B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Платформа для віртуальної лабораторії електронного навчання з використанням </w:t>
            </w:r>
            <w:r>
              <w:rPr>
                <w:sz w:val="24"/>
                <w:szCs w:val="24"/>
                <w:lang w:val="en-US"/>
              </w:rPr>
              <w:t>VR</w:t>
            </w:r>
            <w:r w:rsidRPr="00854F40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AR</w:t>
            </w:r>
          </w:p>
        </w:tc>
        <w:tc>
          <w:tcPr>
            <w:tcW w:w="2835" w:type="dxa"/>
            <w:vAlign w:val="center"/>
          </w:tcPr>
          <w:p w:rsidR="000449E5" w:rsidRDefault="0026083A" w:rsidP="00C353A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в багатосторонніх заходах (</w:t>
            </w:r>
            <w:proofErr w:type="spellStart"/>
            <w:r w:rsidR="00C353A8" w:rsidRPr="00C353A8">
              <w:rPr>
                <w:sz w:val="24"/>
                <w:szCs w:val="24"/>
              </w:rPr>
              <w:t>Multiplier</w:t>
            </w:r>
            <w:proofErr w:type="spellEnd"/>
            <w:r w:rsidR="00C353A8" w:rsidRPr="00C353A8">
              <w:rPr>
                <w:sz w:val="24"/>
                <w:szCs w:val="24"/>
              </w:rPr>
              <w:t xml:space="preserve"> </w:t>
            </w:r>
            <w:proofErr w:type="spellStart"/>
            <w:r w:rsidR="00C353A8" w:rsidRPr="00C353A8">
              <w:rPr>
                <w:sz w:val="24"/>
                <w:szCs w:val="24"/>
              </w:rPr>
              <w:t>events</w:t>
            </w:r>
            <w:proofErr w:type="spellEnd"/>
            <w:r w:rsidRPr="00854F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ME</w:t>
            </w:r>
            <w:r w:rsidRPr="00854F40">
              <w:rPr>
                <w:sz w:val="24"/>
                <w:szCs w:val="24"/>
              </w:rPr>
              <w:t xml:space="preserve">1, </w:t>
            </w:r>
            <w:r>
              <w:rPr>
                <w:sz w:val="24"/>
                <w:szCs w:val="24"/>
                <w:lang w:val="en-US"/>
              </w:rPr>
              <w:t>ME</w:t>
            </w:r>
            <w:r w:rsidRPr="00854F40">
              <w:rPr>
                <w:sz w:val="24"/>
                <w:szCs w:val="24"/>
              </w:rPr>
              <w:t xml:space="preserve">2, </w:t>
            </w:r>
            <w:r>
              <w:rPr>
                <w:sz w:val="24"/>
                <w:szCs w:val="24"/>
                <w:lang w:val="en-US"/>
              </w:rPr>
              <w:t>ME</w:t>
            </w:r>
            <w:r w:rsidRPr="00854F40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 xml:space="preserve">та організація </w:t>
            </w:r>
            <w:r>
              <w:rPr>
                <w:sz w:val="24"/>
                <w:szCs w:val="24"/>
                <w:lang w:val="en-US"/>
              </w:rPr>
              <w:t>ME</w:t>
            </w:r>
            <w:r w:rsidRPr="00854F40">
              <w:rPr>
                <w:sz w:val="24"/>
                <w:szCs w:val="24"/>
              </w:rPr>
              <w:t>3;</w:t>
            </w:r>
            <w:r>
              <w:rPr>
                <w:sz w:val="24"/>
                <w:szCs w:val="24"/>
              </w:rPr>
              <w:t xml:space="preserve"> </w:t>
            </w:r>
          </w:p>
          <w:p w:rsidR="000449E5" w:rsidRDefault="000449E5" w:rsidP="00C353A8">
            <w:pPr>
              <w:ind w:left="113" w:right="113"/>
              <w:rPr>
                <w:sz w:val="24"/>
                <w:szCs w:val="24"/>
              </w:rPr>
            </w:pPr>
          </w:p>
          <w:p w:rsidR="0026083A" w:rsidRDefault="0026083A" w:rsidP="00C353A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участь в </w:t>
            </w:r>
            <w:r w:rsidRPr="0026083A">
              <w:rPr>
                <w:sz w:val="24"/>
                <w:szCs w:val="24"/>
              </w:rPr>
              <w:t>Міжнародн</w:t>
            </w:r>
            <w:r>
              <w:rPr>
                <w:sz w:val="24"/>
                <w:szCs w:val="24"/>
              </w:rPr>
              <w:t>ій</w:t>
            </w:r>
            <w:r w:rsidRPr="0026083A">
              <w:rPr>
                <w:sz w:val="24"/>
                <w:szCs w:val="24"/>
              </w:rPr>
              <w:t xml:space="preserve"> літн</w:t>
            </w:r>
            <w:r>
              <w:rPr>
                <w:sz w:val="24"/>
                <w:szCs w:val="24"/>
              </w:rPr>
              <w:t>ій</w:t>
            </w:r>
            <w:r w:rsidRPr="0026083A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і</w:t>
            </w:r>
            <w:r w:rsidR="00C353A8" w:rsidRPr="00C353A8">
              <w:rPr>
                <w:sz w:val="24"/>
                <w:szCs w:val="24"/>
              </w:rPr>
              <w:t xml:space="preserve">. </w:t>
            </w:r>
          </w:p>
          <w:p w:rsidR="000449E5" w:rsidRDefault="000449E5" w:rsidP="00C353A8">
            <w:pPr>
              <w:ind w:left="113" w:right="113"/>
              <w:rPr>
                <w:sz w:val="24"/>
                <w:szCs w:val="24"/>
              </w:rPr>
            </w:pPr>
          </w:p>
          <w:p w:rsidR="002665AC" w:rsidRDefault="0026083A" w:rsidP="00C353A8">
            <w:pPr>
              <w:ind w:left="113" w:right="113"/>
              <w:rPr>
                <w:sz w:val="24"/>
                <w:szCs w:val="24"/>
              </w:rPr>
            </w:pPr>
            <w:r w:rsidRPr="0026083A">
              <w:rPr>
                <w:sz w:val="24"/>
                <w:szCs w:val="24"/>
              </w:rPr>
              <w:t>Обмін досвідом між університетами, бізнес-сектором та представниками сфери людських ресурсів, розробка спільного інструменту та методології</w:t>
            </w:r>
          </w:p>
          <w:p w:rsidR="0026083A" w:rsidRPr="0083091E" w:rsidRDefault="00E66FC3" w:rsidP="000D7D8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26083A" w:rsidRPr="0026083A">
              <w:rPr>
                <w:sz w:val="24"/>
                <w:szCs w:val="24"/>
              </w:rPr>
              <w:t>ублік</w:t>
            </w:r>
            <w:r w:rsidR="000D7D8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ція </w:t>
            </w:r>
            <w:r w:rsidR="0026083A" w:rsidRPr="0026083A">
              <w:rPr>
                <w:sz w:val="24"/>
                <w:szCs w:val="24"/>
              </w:rPr>
              <w:t xml:space="preserve"> </w:t>
            </w:r>
            <w:r w:rsidR="000D7D8F">
              <w:rPr>
                <w:sz w:val="24"/>
                <w:szCs w:val="24"/>
              </w:rPr>
              <w:t xml:space="preserve">матеріалів </w:t>
            </w:r>
            <w:r w:rsidR="0026083A" w:rsidRPr="0026083A">
              <w:rPr>
                <w:sz w:val="24"/>
                <w:szCs w:val="24"/>
              </w:rPr>
              <w:t>на  міжнародних конференціях</w:t>
            </w:r>
            <w:r w:rsidR="0026083A">
              <w:rPr>
                <w:sz w:val="24"/>
                <w:szCs w:val="24"/>
              </w:rPr>
              <w:t xml:space="preserve">, </w:t>
            </w:r>
            <w:r w:rsidR="000D7D8F">
              <w:rPr>
                <w:sz w:val="24"/>
                <w:szCs w:val="24"/>
              </w:rPr>
              <w:t>та у</w:t>
            </w:r>
            <w:r w:rsidR="0026083A">
              <w:rPr>
                <w:sz w:val="24"/>
                <w:szCs w:val="24"/>
              </w:rPr>
              <w:t xml:space="preserve"> </w:t>
            </w:r>
            <w:r w:rsidR="0026083A" w:rsidRPr="0026083A">
              <w:rPr>
                <w:sz w:val="24"/>
                <w:szCs w:val="24"/>
              </w:rPr>
              <w:t>міжнародн</w:t>
            </w:r>
            <w:r w:rsidR="0026083A">
              <w:rPr>
                <w:sz w:val="24"/>
                <w:szCs w:val="24"/>
              </w:rPr>
              <w:t>их</w:t>
            </w:r>
            <w:r w:rsidR="0026083A" w:rsidRPr="0026083A">
              <w:rPr>
                <w:sz w:val="24"/>
                <w:szCs w:val="24"/>
              </w:rPr>
              <w:t xml:space="preserve"> журнал</w:t>
            </w:r>
            <w:r w:rsidR="0026083A">
              <w:rPr>
                <w:sz w:val="24"/>
                <w:szCs w:val="24"/>
              </w:rPr>
              <w:t>ах</w:t>
            </w:r>
            <w:r w:rsidR="0026083A" w:rsidRPr="0026083A">
              <w:rPr>
                <w:sz w:val="24"/>
                <w:szCs w:val="24"/>
              </w:rPr>
              <w:t xml:space="preserve"> з </w:t>
            </w:r>
            <w:r w:rsidR="0026083A">
              <w:rPr>
                <w:sz w:val="24"/>
                <w:szCs w:val="24"/>
              </w:rPr>
              <w:t>відкритим доступом</w:t>
            </w:r>
          </w:p>
        </w:tc>
        <w:tc>
          <w:tcPr>
            <w:tcW w:w="2772" w:type="dxa"/>
            <w:vAlign w:val="center"/>
          </w:tcPr>
          <w:p w:rsidR="00053017" w:rsidRPr="00053017" w:rsidRDefault="00053017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  <w:r w:rsidRPr="00053017">
              <w:rPr>
                <w:sz w:val="24"/>
                <w:szCs w:val="24"/>
              </w:rPr>
              <w:t xml:space="preserve">Учасники </w:t>
            </w:r>
            <w:r>
              <w:rPr>
                <w:sz w:val="24"/>
                <w:szCs w:val="24"/>
              </w:rPr>
              <w:t xml:space="preserve">організованого </w:t>
            </w:r>
            <w:r>
              <w:rPr>
                <w:sz w:val="24"/>
                <w:szCs w:val="24"/>
                <w:lang w:val="en-US"/>
              </w:rPr>
              <w:t>ME</w:t>
            </w:r>
            <w:r w:rsidRPr="00854F40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-</w:t>
            </w:r>
            <w:r w:rsidRPr="00053017">
              <w:rPr>
                <w:sz w:val="24"/>
                <w:szCs w:val="24"/>
              </w:rPr>
              <w:t xml:space="preserve">студенти, професори, вчені, дослідники з різних науково-дослідних </w:t>
            </w:r>
            <w:r>
              <w:rPr>
                <w:sz w:val="24"/>
                <w:szCs w:val="24"/>
              </w:rPr>
              <w:t xml:space="preserve">та медичних </w:t>
            </w:r>
            <w:r w:rsidRPr="00053017">
              <w:rPr>
                <w:sz w:val="24"/>
                <w:szCs w:val="24"/>
              </w:rPr>
              <w:t>установ, інженери з різних п</w:t>
            </w:r>
            <w:r>
              <w:rPr>
                <w:sz w:val="24"/>
                <w:szCs w:val="24"/>
              </w:rPr>
              <w:t xml:space="preserve">ромислових, будівельних і архітектурних </w:t>
            </w:r>
            <w:r w:rsidRPr="00053017">
              <w:rPr>
                <w:sz w:val="24"/>
                <w:szCs w:val="24"/>
              </w:rPr>
              <w:t xml:space="preserve">компаній, </w:t>
            </w:r>
            <w:r>
              <w:rPr>
                <w:sz w:val="24"/>
                <w:szCs w:val="24"/>
              </w:rPr>
              <w:t>ІТ сектору,</w:t>
            </w:r>
            <w:r w:rsidR="000D7D8F">
              <w:rPr>
                <w:sz w:val="24"/>
                <w:szCs w:val="24"/>
              </w:rPr>
              <w:t xml:space="preserve"> </w:t>
            </w:r>
            <w:r w:rsidRPr="00053017">
              <w:rPr>
                <w:sz w:val="24"/>
                <w:szCs w:val="24"/>
              </w:rPr>
              <w:t xml:space="preserve">зацікавлених у поширенні проекту AMAZE. </w:t>
            </w:r>
            <w:r>
              <w:rPr>
                <w:sz w:val="24"/>
                <w:szCs w:val="24"/>
              </w:rPr>
              <w:br/>
              <w:t xml:space="preserve">У </w:t>
            </w:r>
            <w:r w:rsidRPr="00053017">
              <w:rPr>
                <w:sz w:val="24"/>
                <w:szCs w:val="24"/>
              </w:rPr>
              <w:t>Літн</w:t>
            </w:r>
            <w:r>
              <w:rPr>
                <w:sz w:val="24"/>
                <w:szCs w:val="24"/>
              </w:rPr>
              <w:t>ій</w:t>
            </w:r>
            <w:r w:rsidRPr="00053017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і</w:t>
            </w:r>
            <w:r w:rsidRPr="00053017">
              <w:rPr>
                <w:sz w:val="24"/>
                <w:szCs w:val="24"/>
              </w:rPr>
              <w:t xml:space="preserve"> (</w:t>
            </w:r>
            <w:r w:rsidR="00337940" w:rsidRPr="00053017">
              <w:rPr>
                <w:sz w:val="24"/>
                <w:szCs w:val="24"/>
              </w:rPr>
              <w:t>15.04.</w:t>
            </w:r>
            <w:r w:rsidR="00337940">
              <w:rPr>
                <w:sz w:val="24"/>
                <w:szCs w:val="24"/>
              </w:rPr>
              <w:t>20</w:t>
            </w:r>
            <w:r w:rsidR="00337940" w:rsidRPr="00053017">
              <w:rPr>
                <w:sz w:val="24"/>
                <w:szCs w:val="24"/>
              </w:rPr>
              <w:t xml:space="preserve">24 </w:t>
            </w:r>
            <w:r w:rsidR="00337940">
              <w:rPr>
                <w:sz w:val="24"/>
                <w:szCs w:val="24"/>
              </w:rPr>
              <w:t>÷ 14.07.</w:t>
            </w:r>
            <w:r w:rsidR="00337940" w:rsidRPr="00053017">
              <w:rPr>
                <w:sz w:val="24"/>
                <w:szCs w:val="24"/>
              </w:rPr>
              <w:t>2024</w:t>
            </w:r>
            <w:r w:rsidRPr="00053017">
              <w:rPr>
                <w:sz w:val="24"/>
                <w:szCs w:val="24"/>
              </w:rPr>
              <w:t>), організован</w:t>
            </w:r>
            <w:r>
              <w:rPr>
                <w:sz w:val="24"/>
                <w:szCs w:val="24"/>
              </w:rPr>
              <w:t>ій</w:t>
            </w:r>
            <w:r w:rsidRPr="00053017">
              <w:rPr>
                <w:sz w:val="24"/>
                <w:szCs w:val="24"/>
              </w:rPr>
              <w:t xml:space="preserve"> Політехнічним університетом Бухареста, Румунія </w:t>
            </w:r>
            <w:r>
              <w:rPr>
                <w:sz w:val="24"/>
                <w:szCs w:val="24"/>
              </w:rPr>
              <w:t xml:space="preserve">взяли участь 5 студентів та </w:t>
            </w:r>
            <w:r w:rsidRPr="00053017">
              <w:rPr>
                <w:sz w:val="24"/>
                <w:szCs w:val="24"/>
              </w:rPr>
              <w:t>2 професор</w:t>
            </w:r>
            <w:r>
              <w:rPr>
                <w:sz w:val="24"/>
                <w:szCs w:val="24"/>
              </w:rPr>
              <w:t>ів ЧНУ</w:t>
            </w:r>
            <w:r w:rsidRPr="00053017">
              <w:rPr>
                <w:sz w:val="24"/>
                <w:szCs w:val="24"/>
              </w:rPr>
              <w:t>.</w:t>
            </w:r>
          </w:p>
          <w:p w:rsidR="00854F40" w:rsidRDefault="00854F40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  <w:p w:rsidR="00053017" w:rsidRDefault="000449E5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53017" w:rsidRPr="00053017">
              <w:rPr>
                <w:sz w:val="24"/>
                <w:szCs w:val="24"/>
              </w:rPr>
              <w:t xml:space="preserve"> TPM3 (3 дні), реалізованого в </w:t>
            </w:r>
            <w:proofErr w:type="spellStart"/>
            <w:r w:rsidR="00053017" w:rsidRPr="00053017">
              <w:rPr>
                <w:sz w:val="24"/>
                <w:szCs w:val="24"/>
              </w:rPr>
              <w:t>Edibon</w:t>
            </w:r>
            <w:proofErr w:type="spellEnd"/>
            <w:r w:rsidR="00053017" w:rsidRPr="00053017">
              <w:rPr>
                <w:sz w:val="24"/>
                <w:szCs w:val="24"/>
              </w:rPr>
              <w:t xml:space="preserve">, </w:t>
            </w:r>
            <w:r w:rsidR="00337940">
              <w:rPr>
                <w:sz w:val="24"/>
                <w:szCs w:val="24"/>
              </w:rPr>
              <w:t>взяли</w:t>
            </w:r>
            <w:r w:rsidR="00053017" w:rsidRPr="00053017">
              <w:rPr>
                <w:sz w:val="24"/>
                <w:szCs w:val="24"/>
              </w:rPr>
              <w:t xml:space="preserve"> участь 2</w:t>
            </w:r>
            <w:r w:rsidR="00337940">
              <w:rPr>
                <w:sz w:val="24"/>
                <w:szCs w:val="24"/>
              </w:rPr>
              <w:t>, професори.</w:t>
            </w:r>
          </w:p>
          <w:p w:rsidR="00053017" w:rsidRDefault="00053017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  <w:p w:rsidR="00A7493C" w:rsidRDefault="000449E5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Запропонована </w:t>
            </w:r>
            <w:r w:rsidR="00A7493C">
              <w:rPr>
                <w:sz w:val="24"/>
                <w:szCs w:val="24"/>
              </w:rPr>
              <w:t>платформа</w:t>
            </w:r>
            <w:r>
              <w:rPr>
                <w:sz w:val="24"/>
                <w:szCs w:val="24"/>
              </w:rPr>
              <w:t xml:space="preserve"> для </w:t>
            </w:r>
            <w:r w:rsidR="00A749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VR</w:t>
            </w:r>
            <w:r w:rsidRPr="0053663A">
              <w:rPr>
                <w:sz w:val="24"/>
                <w:szCs w:val="24"/>
                <w:lang w:val="ru-RU"/>
              </w:rPr>
              <w:t>/</w:t>
            </w:r>
            <w:r>
              <w:rPr>
                <w:sz w:val="24"/>
                <w:szCs w:val="24"/>
                <w:lang w:val="en-US"/>
              </w:rPr>
              <w:t>AR</w:t>
            </w:r>
            <w:r w:rsidRPr="0053663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 xml:space="preserve"> навчання </w:t>
            </w:r>
            <w:r w:rsidR="00A7493C">
              <w:rPr>
                <w:sz w:val="24"/>
                <w:szCs w:val="24"/>
              </w:rPr>
              <w:t>– відео:</w:t>
            </w:r>
          </w:p>
          <w:p w:rsidR="00A7493C" w:rsidRPr="00A7493C" w:rsidRDefault="00A7493C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  <w:r w:rsidRPr="00EA732E">
              <w:rPr>
                <w:b/>
                <w:sz w:val="24"/>
                <w:szCs w:val="24"/>
              </w:rPr>
              <w:lastRenderedPageBreak/>
              <w:t>Сайт  AMAZE</w:t>
            </w:r>
            <w:r w:rsidRPr="00A7493C">
              <w:rPr>
                <w:sz w:val="24"/>
                <w:szCs w:val="24"/>
              </w:rPr>
              <w:t xml:space="preserve">: http://www.amaze2023.eu/; </w:t>
            </w:r>
          </w:p>
          <w:p w:rsidR="00A7493C" w:rsidRPr="00A7493C" w:rsidRDefault="00A7493C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  <w:p w:rsidR="00A7493C" w:rsidRPr="00EA732E" w:rsidRDefault="00A7493C" w:rsidP="000449E5">
            <w:pPr>
              <w:pStyle w:val="TableParagraph"/>
              <w:ind w:left="203" w:right="193"/>
              <w:rPr>
                <w:b/>
                <w:sz w:val="24"/>
                <w:szCs w:val="24"/>
              </w:rPr>
            </w:pPr>
            <w:r w:rsidRPr="00EA732E">
              <w:rPr>
                <w:b/>
                <w:sz w:val="24"/>
                <w:szCs w:val="24"/>
              </w:rPr>
              <w:t>Сайт ЧНУ:</w:t>
            </w:r>
          </w:p>
          <w:p w:rsidR="00EA732E" w:rsidRDefault="0053663A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  <w:hyperlink r:id="rId8" w:history="1">
              <w:r w:rsidR="00EA732E" w:rsidRPr="00242A5E">
                <w:rPr>
                  <w:rStyle w:val="a5"/>
                  <w:sz w:val="24"/>
                  <w:szCs w:val="24"/>
                </w:rPr>
                <w:t>https://fabdpm.chnu.edu.ua/proiekt-amaze-2023-1-ro01-ka220-hed-000155412/</w:t>
              </w:r>
            </w:hyperlink>
          </w:p>
          <w:p w:rsidR="00EA732E" w:rsidRDefault="00EA732E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  <w:p w:rsidR="00EA732E" w:rsidRDefault="0053663A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  <w:hyperlink r:id="rId9" w:history="1">
              <w:r w:rsidR="00EA732E" w:rsidRPr="00242A5E">
                <w:rPr>
                  <w:rStyle w:val="a5"/>
                  <w:sz w:val="24"/>
                  <w:szCs w:val="24"/>
                </w:rPr>
                <w:t>https://www.chnu.edu.ua/mizhnarodna-diialnist/mizhnarodni-proiekty/erazmusplus-ka2/amaze/</w:t>
              </w:r>
            </w:hyperlink>
          </w:p>
          <w:p w:rsidR="00EA732E" w:rsidRDefault="00EA732E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  <w:p w:rsidR="00EA732E" w:rsidRPr="00A7493C" w:rsidRDefault="00EA732E" w:rsidP="000449E5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  <w:p w:rsidR="002665AC" w:rsidRPr="0083091E" w:rsidRDefault="002665AC" w:rsidP="000449E5">
            <w:pPr>
              <w:pStyle w:val="TableParagraph"/>
              <w:spacing w:line="252" w:lineRule="auto"/>
              <w:ind w:left="113" w:right="113" w:hanging="13"/>
              <w:rPr>
                <w:sz w:val="24"/>
              </w:rPr>
            </w:pPr>
          </w:p>
        </w:tc>
      </w:tr>
      <w:tr w:rsidR="00146DA0" w:rsidRPr="00146DA0" w:rsidTr="00146DA0">
        <w:trPr>
          <w:trHeight w:val="57"/>
        </w:trPr>
        <w:tc>
          <w:tcPr>
            <w:tcW w:w="4135" w:type="dxa"/>
          </w:tcPr>
          <w:p w:rsidR="00A7493C" w:rsidRPr="009E0D1B" w:rsidRDefault="00A7493C" w:rsidP="009E0D1B">
            <w:pPr>
              <w:pStyle w:val="TableParagraph"/>
              <w:ind w:left="203" w:right="193"/>
              <w:rPr>
                <w:sz w:val="24"/>
                <w:szCs w:val="24"/>
              </w:rPr>
            </w:pPr>
            <w:r w:rsidRPr="009E0D1B">
              <w:rPr>
                <w:sz w:val="24"/>
                <w:szCs w:val="24"/>
              </w:rPr>
              <w:lastRenderedPageBreak/>
              <w:t>IO4 - AMAZE e-</w:t>
            </w:r>
            <w:proofErr w:type="spellStart"/>
            <w:r w:rsidRPr="009E0D1B">
              <w:rPr>
                <w:sz w:val="24"/>
                <w:szCs w:val="24"/>
              </w:rPr>
              <w:t>case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studies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for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project-based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learning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method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used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in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developing</w:t>
            </w:r>
            <w:proofErr w:type="spellEnd"/>
            <w:r w:rsidRPr="009E0D1B">
              <w:rPr>
                <w:sz w:val="24"/>
                <w:szCs w:val="24"/>
              </w:rPr>
              <w:t xml:space="preserve">, </w:t>
            </w:r>
            <w:proofErr w:type="spellStart"/>
            <w:r w:rsidRPr="009E0D1B">
              <w:rPr>
                <w:sz w:val="24"/>
                <w:szCs w:val="24"/>
              </w:rPr>
              <w:t>testing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and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manufacturing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of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customized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industrial</w:t>
            </w:r>
            <w:proofErr w:type="spellEnd"/>
            <w:r w:rsidRPr="009E0D1B">
              <w:rPr>
                <w:sz w:val="24"/>
                <w:szCs w:val="24"/>
              </w:rPr>
              <w:t xml:space="preserve">  </w:t>
            </w:r>
          </w:p>
          <w:p w:rsidR="009E0D1B" w:rsidRPr="009E0D1B" w:rsidRDefault="00A7493C" w:rsidP="009E0D1B">
            <w:pPr>
              <w:pStyle w:val="TableParagraph"/>
              <w:ind w:left="203" w:right="193"/>
              <w:rPr>
                <w:sz w:val="24"/>
                <w:szCs w:val="24"/>
              </w:rPr>
            </w:pPr>
            <w:proofErr w:type="spellStart"/>
            <w:r w:rsidRPr="009E0D1B">
              <w:rPr>
                <w:sz w:val="24"/>
                <w:szCs w:val="24"/>
              </w:rPr>
              <w:t>parts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by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Additive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Manufacturing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technologies</w:t>
            </w:r>
            <w:proofErr w:type="spellEnd"/>
            <w:r w:rsidRPr="009E0D1B">
              <w:rPr>
                <w:sz w:val="24"/>
                <w:szCs w:val="24"/>
              </w:rPr>
              <w:t xml:space="preserve"> (</w:t>
            </w:r>
            <w:proofErr w:type="spellStart"/>
            <w:r w:rsidRPr="009E0D1B">
              <w:rPr>
                <w:sz w:val="24"/>
                <w:szCs w:val="24"/>
              </w:rPr>
              <w:t>some</w:t>
            </w:r>
            <w:proofErr w:type="spellEnd"/>
            <w:r w:rsidRPr="009E0D1B">
              <w:rPr>
                <w:sz w:val="24"/>
                <w:szCs w:val="24"/>
              </w:rPr>
              <w:t xml:space="preserve"> 3D </w:t>
            </w:r>
            <w:proofErr w:type="spellStart"/>
            <w:r w:rsidRPr="009E0D1B">
              <w:rPr>
                <w:sz w:val="24"/>
                <w:szCs w:val="24"/>
              </w:rPr>
              <w:t>models</w:t>
            </w:r>
            <w:proofErr w:type="spellEnd"/>
            <w:r w:rsidRPr="009E0D1B">
              <w:rPr>
                <w:sz w:val="24"/>
                <w:szCs w:val="24"/>
              </w:rPr>
              <w:t xml:space="preserve">, </w:t>
            </w:r>
            <w:proofErr w:type="spellStart"/>
            <w:r w:rsidRPr="009E0D1B">
              <w:rPr>
                <w:sz w:val="24"/>
                <w:szCs w:val="24"/>
              </w:rPr>
              <w:t>cases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of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design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or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architectural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models</w:t>
            </w:r>
            <w:proofErr w:type="spellEnd"/>
            <w:r w:rsidRPr="009E0D1B">
              <w:rPr>
                <w:sz w:val="24"/>
                <w:szCs w:val="24"/>
              </w:rPr>
              <w:t xml:space="preserve">) </w:t>
            </w:r>
          </w:p>
          <w:p w:rsidR="00854F40" w:rsidRDefault="00854F40" w:rsidP="009E0D1B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  <w:p w:rsidR="009E0D1B" w:rsidRPr="009E0D1B" w:rsidRDefault="009E0D1B" w:rsidP="009E0D1B">
            <w:pPr>
              <w:pStyle w:val="TableParagraph"/>
              <w:ind w:left="203" w:right="193"/>
              <w:rPr>
                <w:sz w:val="24"/>
                <w:szCs w:val="24"/>
              </w:rPr>
            </w:pPr>
            <w:r w:rsidRPr="009E0D1B">
              <w:rPr>
                <w:sz w:val="24"/>
                <w:szCs w:val="24"/>
              </w:rPr>
              <w:t>Електронні</w:t>
            </w:r>
            <w:r>
              <w:rPr>
                <w:sz w:val="24"/>
                <w:szCs w:val="24"/>
              </w:rPr>
              <w:t xml:space="preserve"> засоби </w:t>
            </w:r>
            <w:r w:rsidRPr="009E0D1B">
              <w:rPr>
                <w:sz w:val="24"/>
                <w:szCs w:val="24"/>
              </w:rPr>
              <w:t>AMAZE для методу проектного навчання, що використову</w:t>
            </w:r>
            <w:r w:rsidR="00B30875">
              <w:rPr>
                <w:sz w:val="24"/>
                <w:szCs w:val="24"/>
              </w:rPr>
              <w:t>ю</w:t>
            </w:r>
            <w:r w:rsidRPr="009E0D1B">
              <w:rPr>
                <w:sz w:val="24"/>
                <w:szCs w:val="24"/>
              </w:rPr>
              <w:t>ться для розробки, тестування та виробництва інд</w:t>
            </w:r>
            <w:r>
              <w:rPr>
                <w:sz w:val="24"/>
                <w:szCs w:val="24"/>
              </w:rPr>
              <w:t>устрі</w:t>
            </w:r>
            <w:r w:rsidRPr="009E0D1B">
              <w:rPr>
                <w:sz w:val="24"/>
                <w:szCs w:val="24"/>
              </w:rPr>
              <w:t>альних промислових</w:t>
            </w:r>
            <w:r w:rsidR="00B30875">
              <w:rPr>
                <w:sz w:val="24"/>
                <w:szCs w:val="24"/>
              </w:rPr>
              <w:t xml:space="preserve"> </w:t>
            </w:r>
            <w:r w:rsidRPr="009E0D1B">
              <w:rPr>
                <w:sz w:val="24"/>
                <w:szCs w:val="24"/>
              </w:rPr>
              <w:t>детал</w:t>
            </w:r>
            <w:r>
              <w:rPr>
                <w:sz w:val="24"/>
                <w:szCs w:val="24"/>
              </w:rPr>
              <w:t>ей</w:t>
            </w:r>
            <w:r w:rsidRPr="009E0D1B">
              <w:rPr>
                <w:sz w:val="24"/>
                <w:szCs w:val="24"/>
              </w:rPr>
              <w:t xml:space="preserve"> за технологіями </w:t>
            </w:r>
            <w:proofErr w:type="spellStart"/>
            <w:r w:rsidRPr="009E0D1B">
              <w:rPr>
                <w:sz w:val="24"/>
                <w:szCs w:val="24"/>
              </w:rPr>
              <w:t>Additive</w:t>
            </w:r>
            <w:proofErr w:type="spellEnd"/>
            <w:r w:rsidRPr="009E0D1B">
              <w:rPr>
                <w:sz w:val="24"/>
                <w:szCs w:val="24"/>
              </w:rPr>
              <w:t xml:space="preserve"> </w:t>
            </w:r>
            <w:proofErr w:type="spellStart"/>
            <w:r w:rsidRPr="009E0D1B">
              <w:rPr>
                <w:sz w:val="24"/>
                <w:szCs w:val="24"/>
              </w:rPr>
              <w:t>Manufacturing</w:t>
            </w:r>
            <w:proofErr w:type="spellEnd"/>
            <w:r w:rsidRPr="009E0D1B">
              <w:rPr>
                <w:sz w:val="24"/>
                <w:szCs w:val="24"/>
              </w:rPr>
              <w:t xml:space="preserve"> (деякі 3D моделі, дизайн</w:t>
            </w:r>
            <w:r>
              <w:rPr>
                <w:sz w:val="24"/>
                <w:szCs w:val="24"/>
              </w:rPr>
              <w:t>ерські моделі</w:t>
            </w:r>
            <w:r w:rsidRPr="009E0D1B">
              <w:rPr>
                <w:sz w:val="24"/>
                <w:szCs w:val="24"/>
              </w:rPr>
              <w:t xml:space="preserve"> або архітектурні моделі)</w:t>
            </w:r>
          </w:p>
          <w:p w:rsidR="00FE495A" w:rsidRPr="00146DA0" w:rsidRDefault="00FE495A" w:rsidP="00FE495A">
            <w:pPr>
              <w:pStyle w:val="TableParagraph"/>
              <w:ind w:left="203" w:right="193"/>
              <w:jc w:val="center"/>
              <w:rPr>
                <w:sz w:val="16"/>
                <w:szCs w:val="16"/>
              </w:rPr>
            </w:pPr>
          </w:p>
          <w:p w:rsidR="00146DA0" w:rsidRPr="00146DA0" w:rsidRDefault="00146DA0" w:rsidP="00A7493C">
            <w:pPr>
              <w:pStyle w:val="TableParagraph"/>
              <w:ind w:left="203" w:right="193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867A6C" w:rsidRPr="00146DA0" w:rsidRDefault="00C76198" w:rsidP="00C76198">
            <w:pPr>
              <w:pStyle w:val="TableParagraph"/>
              <w:ind w:left="205" w:right="193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Р</w:t>
            </w:r>
            <w:r w:rsidR="00867A6C">
              <w:rPr>
                <w:sz w:val="24"/>
                <w:szCs w:val="24"/>
              </w:rPr>
              <w:t xml:space="preserve">озробка електронних навчальних </w:t>
            </w:r>
            <w:r>
              <w:rPr>
                <w:sz w:val="24"/>
                <w:szCs w:val="24"/>
              </w:rPr>
              <w:t>матеріалів</w:t>
            </w:r>
            <w:r w:rsidR="00867A6C" w:rsidRPr="0086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867A6C" w:rsidRPr="00867A6C">
              <w:rPr>
                <w:sz w:val="24"/>
                <w:szCs w:val="24"/>
              </w:rPr>
              <w:t>AMAZE</w:t>
            </w:r>
            <w:r w:rsidR="00867A6C">
              <w:rPr>
                <w:sz w:val="24"/>
                <w:szCs w:val="24"/>
              </w:rPr>
              <w:t xml:space="preserve"> </w:t>
            </w:r>
            <w:r w:rsidR="00867A6C" w:rsidRPr="00A43610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="00867A6C" w:rsidRPr="0053663A">
              <w:rPr>
                <w:color w:val="000000" w:themeColor="text1"/>
                <w:sz w:val="24"/>
                <w:szCs w:val="24"/>
              </w:rPr>
              <w:t>-</w:t>
            </w:r>
            <w:r w:rsidR="00867A6C" w:rsidRPr="00A43610">
              <w:rPr>
                <w:color w:val="000000" w:themeColor="text1"/>
                <w:sz w:val="24"/>
                <w:szCs w:val="24"/>
                <w:lang w:val="en-US"/>
              </w:rPr>
              <w:t>case</w:t>
            </w:r>
            <w:r w:rsidR="00867A6C" w:rsidRPr="0053663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7A6C" w:rsidRPr="00A43610">
              <w:rPr>
                <w:color w:val="000000" w:themeColor="text1"/>
                <w:sz w:val="24"/>
                <w:szCs w:val="24"/>
                <w:lang w:val="en-US"/>
              </w:rPr>
              <w:t>stud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ies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="00867A6C" w:rsidRPr="00867A6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 основі</w:t>
            </w:r>
            <w:r w:rsidR="00867A6C" w:rsidRPr="00867A6C">
              <w:rPr>
                <w:sz w:val="24"/>
                <w:szCs w:val="24"/>
              </w:rPr>
              <w:t xml:space="preserve"> методу проектного навчання, який використовується при розробці, тестуванні та виготовленні індивідуальних промислових деталей за технологіями адитивного виробництва. </w:t>
            </w:r>
          </w:p>
        </w:tc>
        <w:tc>
          <w:tcPr>
            <w:tcW w:w="2772" w:type="dxa"/>
          </w:tcPr>
          <w:p w:rsidR="00A43610" w:rsidRPr="00A43610" w:rsidRDefault="00A43610" w:rsidP="009827D6">
            <w:pPr>
              <w:pStyle w:val="TableParagraph"/>
              <w:ind w:left="203" w:right="193"/>
              <w:rPr>
                <w:i/>
                <w:sz w:val="24"/>
                <w:szCs w:val="24"/>
                <w:highlight w:val="yellow"/>
              </w:rPr>
            </w:pPr>
            <w:r w:rsidRPr="00C76198">
              <w:rPr>
                <w:sz w:val="24"/>
                <w:szCs w:val="24"/>
              </w:rPr>
              <w:t xml:space="preserve">Підготовлено модуль у кейсі </w:t>
            </w:r>
            <w:r w:rsidR="009827D6" w:rsidRPr="009E0D1B">
              <w:rPr>
                <w:sz w:val="24"/>
                <w:szCs w:val="24"/>
              </w:rPr>
              <w:t>IO4</w:t>
            </w:r>
            <w:r w:rsidR="009827D6">
              <w:rPr>
                <w:sz w:val="24"/>
                <w:szCs w:val="24"/>
              </w:rPr>
              <w:t xml:space="preserve"> </w:t>
            </w:r>
            <w:r w:rsidRPr="00C76198">
              <w:rPr>
                <w:color w:val="000000" w:themeColor="text1"/>
                <w:sz w:val="24"/>
                <w:szCs w:val="24"/>
                <w:lang w:val="en-US"/>
              </w:rPr>
              <w:t>AMAZE</w:t>
            </w:r>
            <w:r w:rsidRPr="0053663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76198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53663A">
              <w:rPr>
                <w:color w:val="000000" w:themeColor="text1"/>
                <w:sz w:val="24"/>
                <w:szCs w:val="24"/>
              </w:rPr>
              <w:t>-</w:t>
            </w:r>
            <w:r w:rsidRPr="00C76198">
              <w:rPr>
                <w:color w:val="000000" w:themeColor="text1"/>
                <w:sz w:val="24"/>
                <w:szCs w:val="24"/>
                <w:lang w:val="en-US"/>
              </w:rPr>
              <w:t>case</w:t>
            </w:r>
            <w:r w:rsidRPr="0053663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3610">
              <w:rPr>
                <w:color w:val="000000" w:themeColor="text1"/>
                <w:sz w:val="24"/>
                <w:szCs w:val="24"/>
                <w:lang w:val="en-US"/>
              </w:rPr>
              <w:t>study</w:t>
            </w:r>
            <w:r w:rsidRPr="00A43610">
              <w:rPr>
                <w:color w:val="000000" w:themeColor="text1"/>
                <w:sz w:val="24"/>
                <w:szCs w:val="24"/>
              </w:rPr>
              <w:t xml:space="preserve">, який представляє собою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Pr="00A43610">
              <w:rPr>
                <w:color w:val="000000" w:themeColor="text1"/>
                <w:sz w:val="24"/>
                <w:szCs w:val="24"/>
              </w:rPr>
              <w:t xml:space="preserve">етодичні рекомендації </w:t>
            </w:r>
            <w:r>
              <w:rPr>
                <w:color w:val="000000" w:themeColor="text1"/>
                <w:sz w:val="24"/>
                <w:szCs w:val="24"/>
              </w:rPr>
              <w:t>щодо</w:t>
            </w:r>
            <w:r w:rsidRPr="00A43610">
              <w:rPr>
                <w:color w:val="000000" w:themeColor="text1"/>
                <w:sz w:val="24"/>
                <w:szCs w:val="24"/>
              </w:rPr>
              <w:t xml:space="preserve"> процес</w:t>
            </w:r>
            <w:r>
              <w:rPr>
                <w:color w:val="000000" w:themeColor="text1"/>
                <w:sz w:val="24"/>
                <w:szCs w:val="24"/>
              </w:rPr>
              <w:t>у</w:t>
            </w:r>
            <w:r w:rsidRPr="00A43610">
              <w:rPr>
                <w:color w:val="000000" w:themeColor="text1"/>
                <w:sz w:val="24"/>
                <w:szCs w:val="24"/>
              </w:rPr>
              <w:t xml:space="preserve"> створення 3D-моделі </w:t>
            </w:r>
            <w:r>
              <w:rPr>
                <w:color w:val="000000" w:themeColor="text1"/>
                <w:sz w:val="24"/>
                <w:szCs w:val="24"/>
              </w:rPr>
              <w:t xml:space="preserve">на прикладі </w:t>
            </w:r>
            <w:r w:rsidRPr="00A43610">
              <w:rPr>
                <w:color w:val="000000" w:themeColor="text1"/>
                <w:sz w:val="24"/>
                <w:szCs w:val="24"/>
              </w:rPr>
              <w:t>реконстру</w:t>
            </w:r>
            <w:r>
              <w:rPr>
                <w:color w:val="000000" w:themeColor="text1"/>
                <w:sz w:val="24"/>
                <w:szCs w:val="24"/>
              </w:rPr>
              <w:t>кці</w:t>
            </w:r>
            <w:r w:rsidRPr="00A43610">
              <w:rPr>
                <w:color w:val="000000" w:themeColor="text1"/>
                <w:sz w:val="24"/>
                <w:szCs w:val="24"/>
              </w:rPr>
              <w:t>ї будівлі пивзаводу в м. Чернівці</w:t>
            </w:r>
            <w:r>
              <w:rPr>
                <w:color w:val="000000" w:themeColor="text1"/>
                <w:sz w:val="24"/>
                <w:szCs w:val="24"/>
              </w:rPr>
              <w:t xml:space="preserve"> з використанням</w:t>
            </w:r>
            <w:r w:rsidRPr="00A43610">
              <w:rPr>
                <w:color w:val="000000" w:themeColor="text1"/>
                <w:sz w:val="24"/>
                <w:szCs w:val="24"/>
              </w:rPr>
              <w:t xml:space="preserve"> програмно</w:t>
            </w:r>
            <w:r>
              <w:rPr>
                <w:color w:val="000000" w:themeColor="text1"/>
                <w:sz w:val="24"/>
                <w:szCs w:val="24"/>
              </w:rPr>
              <w:t>го середовища</w:t>
            </w:r>
            <w:r w:rsidRPr="00A4361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3610">
              <w:rPr>
                <w:color w:val="000000" w:themeColor="text1"/>
                <w:sz w:val="24"/>
                <w:szCs w:val="24"/>
              </w:rPr>
              <w:t>Autodesk</w:t>
            </w:r>
            <w:proofErr w:type="spellEnd"/>
            <w:r w:rsidRPr="00A4361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43610">
              <w:rPr>
                <w:color w:val="000000" w:themeColor="text1"/>
                <w:sz w:val="24"/>
                <w:szCs w:val="24"/>
              </w:rPr>
              <w:t>Revit</w:t>
            </w:r>
            <w:proofErr w:type="spellEnd"/>
            <w:r w:rsidR="001F446D">
              <w:rPr>
                <w:color w:val="000000" w:themeColor="text1"/>
                <w:sz w:val="24"/>
                <w:szCs w:val="24"/>
              </w:rPr>
              <w:t xml:space="preserve"> </w:t>
            </w:r>
            <w:r w:rsidR="009827D6">
              <w:rPr>
                <w:color w:val="000000" w:themeColor="text1"/>
                <w:sz w:val="24"/>
                <w:szCs w:val="24"/>
              </w:rPr>
              <w:t>та</w:t>
            </w:r>
            <w:r w:rsidR="001F446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3610">
              <w:rPr>
                <w:color w:val="000000" w:themeColor="text1"/>
                <w:sz w:val="24"/>
                <w:szCs w:val="24"/>
              </w:rPr>
              <w:t>друк</w:t>
            </w:r>
            <w:r w:rsidR="001F446D">
              <w:rPr>
                <w:color w:val="000000" w:themeColor="text1"/>
                <w:sz w:val="24"/>
                <w:szCs w:val="24"/>
              </w:rPr>
              <w:t>ом</w:t>
            </w:r>
            <w:r w:rsidRPr="00A43610">
              <w:rPr>
                <w:color w:val="000000" w:themeColor="text1"/>
                <w:sz w:val="24"/>
                <w:szCs w:val="24"/>
              </w:rPr>
              <w:t xml:space="preserve"> на 3D-принтері </w:t>
            </w:r>
          </w:p>
        </w:tc>
      </w:tr>
      <w:tr w:rsidR="00B3593B" w:rsidRPr="00146DA0" w:rsidTr="00146DA0">
        <w:trPr>
          <w:trHeight w:val="57"/>
        </w:trPr>
        <w:tc>
          <w:tcPr>
            <w:tcW w:w="4135" w:type="dxa"/>
          </w:tcPr>
          <w:p w:rsidR="00B3593B" w:rsidRPr="009E0D1B" w:rsidRDefault="00B3593B" w:rsidP="009E0D1B">
            <w:pPr>
              <w:pStyle w:val="TableParagraph"/>
              <w:ind w:left="203" w:right="19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3593B" w:rsidRPr="00146DA0" w:rsidRDefault="00B3593B" w:rsidP="00146DA0">
            <w:pPr>
              <w:pStyle w:val="TableParagraph"/>
              <w:ind w:left="205" w:right="193"/>
              <w:jc w:val="center"/>
              <w:rPr>
                <w:sz w:val="16"/>
                <w:szCs w:val="16"/>
              </w:rPr>
            </w:pPr>
          </w:p>
        </w:tc>
        <w:tc>
          <w:tcPr>
            <w:tcW w:w="2772" w:type="dxa"/>
          </w:tcPr>
          <w:p w:rsidR="00B3593B" w:rsidRPr="00146DA0" w:rsidRDefault="00B3593B" w:rsidP="00A7493C">
            <w:pPr>
              <w:pStyle w:val="TableParagraph"/>
              <w:ind w:left="203" w:right="193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0938E5" w:rsidTr="0083091E">
        <w:trPr>
          <w:trHeight w:val="289"/>
        </w:trPr>
        <w:tc>
          <w:tcPr>
            <w:tcW w:w="4135" w:type="dxa"/>
            <w:vAlign w:val="center"/>
          </w:tcPr>
          <w:p w:rsidR="000938E5" w:rsidRPr="00146DA0" w:rsidRDefault="00534B40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146DA0">
              <w:rPr>
                <w:sz w:val="24"/>
                <w:szCs w:val="24"/>
              </w:rPr>
              <w:t xml:space="preserve">Участь учасників </w:t>
            </w:r>
            <w:proofErr w:type="spellStart"/>
            <w:r w:rsidRPr="00146DA0">
              <w:rPr>
                <w:sz w:val="24"/>
                <w:szCs w:val="24"/>
              </w:rPr>
              <w:t>проєкту</w:t>
            </w:r>
            <w:proofErr w:type="spellEnd"/>
            <w:r w:rsidRPr="00146DA0">
              <w:rPr>
                <w:sz w:val="24"/>
                <w:szCs w:val="24"/>
              </w:rPr>
              <w:t xml:space="preserve"> у тренінгах в Університетах-партнерах,</w:t>
            </w:r>
          </w:p>
          <w:p w:rsidR="00534B40" w:rsidRPr="00146DA0" w:rsidRDefault="00534B40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146DA0">
              <w:rPr>
                <w:sz w:val="24"/>
                <w:szCs w:val="24"/>
              </w:rPr>
              <w:t>Розробка CAD/CAM/CAE дизайну</w:t>
            </w:r>
          </w:p>
          <w:p w:rsidR="00534B40" w:rsidRDefault="00534B40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  <w:r w:rsidRPr="00146DA0">
              <w:rPr>
                <w:sz w:val="24"/>
                <w:szCs w:val="24"/>
              </w:rPr>
              <w:t xml:space="preserve">Проведення </w:t>
            </w:r>
            <w:proofErr w:type="spellStart"/>
            <w:r w:rsidRPr="00146DA0">
              <w:rPr>
                <w:sz w:val="24"/>
                <w:szCs w:val="24"/>
              </w:rPr>
              <w:t>Multiplier</w:t>
            </w:r>
            <w:proofErr w:type="spellEnd"/>
            <w:r w:rsidRPr="00146DA0">
              <w:rPr>
                <w:sz w:val="24"/>
                <w:szCs w:val="24"/>
              </w:rPr>
              <w:t xml:space="preserve"> </w:t>
            </w:r>
            <w:proofErr w:type="spellStart"/>
            <w:r w:rsidRPr="00146DA0">
              <w:rPr>
                <w:sz w:val="24"/>
                <w:szCs w:val="24"/>
              </w:rPr>
              <w:t>Event</w:t>
            </w:r>
            <w:proofErr w:type="spellEnd"/>
          </w:p>
          <w:p w:rsidR="000F290D" w:rsidRPr="00146DA0" w:rsidRDefault="000F290D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938E5" w:rsidRDefault="00957FB0" w:rsidP="00957F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8B2E28" w:rsidRPr="008B2E28">
              <w:rPr>
                <w:sz w:val="24"/>
                <w:szCs w:val="24"/>
              </w:rPr>
              <w:t xml:space="preserve"> </w:t>
            </w:r>
            <w:r w:rsidR="008B2E28">
              <w:rPr>
                <w:sz w:val="24"/>
                <w:szCs w:val="24"/>
                <w:lang w:val="en-GB"/>
              </w:rPr>
              <w:t>TPM</w:t>
            </w:r>
            <w:r w:rsidR="008B2E28">
              <w:rPr>
                <w:sz w:val="24"/>
                <w:szCs w:val="24"/>
              </w:rPr>
              <w:t>1 -</w:t>
            </w:r>
            <w:r w:rsidR="00A9428C">
              <w:rPr>
                <w:sz w:val="24"/>
                <w:szCs w:val="24"/>
              </w:rPr>
              <w:t xml:space="preserve"> </w:t>
            </w:r>
            <w:proofErr w:type="spellStart"/>
            <w:r w:rsidR="000566E1" w:rsidRPr="000566E1">
              <w:rPr>
                <w:sz w:val="24"/>
                <w:szCs w:val="24"/>
              </w:rPr>
              <w:t>Kick</w:t>
            </w:r>
            <w:proofErr w:type="spellEnd"/>
            <w:r w:rsidR="000566E1" w:rsidRPr="000566E1">
              <w:rPr>
                <w:sz w:val="24"/>
                <w:szCs w:val="24"/>
              </w:rPr>
              <w:t xml:space="preserve"> </w:t>
            </w:r>
            <w:proofErr w:type="spellStart"/>
            <w:r w:rsidR="000566E1" w:rsidRPr="000566E1">
              <w:rPr>
                <w:sz w:val="24"/>
                <w:szCs w:val="24"/>
              </w:rPr>
              <w:t>off</w:t>
            </w:r>
            <w:proofErr w:type="spellEnd"/>
            <w:r w:rsidR="000566E1" w:rsidRPr="000566E1">
              <w:rPr>
                <w:sz w:val="24"/>
                <w:szCs w:val="24"/>
              </w:rPr>
              <w:t xml:space="preserve"> </w:t>
            </w:r>
            <w:proofErr w:type="spellStart"/>
            <w:r w:rsidR="000566E1" w:rsidRPr="000566E1">
              <w:rPr>
                <w:sz w:val="24"/>
                <w:szCs w:val="24"/>
              </w:rPr>
              <w:t>Meeting</w:t>
            </w:r>
            <w:proofErr w:type="spellEnd"/>
            <w:r w:rsidR="008B2E28">
              <w:rPr>
                <w:sz w:val="24"/>
                <w:szCs w:val="24"/>
              </w:rPr>
              <w:t xml:space="preserve"> -</w:t>
            </w:r>
            <w:r w:rsidR="000566E1" w:rsidRPr="000566E1">
              <w:rPr>
                <w:sz w:val="24"/>
                <w:szCs w:val="24"/>
              </w:rPr>
              <w:t xml:space="preserve"> (установча зустріч</w:t>
            </w:r>
            <w:r w:rsidR="008B2E28">
              <w:rPr>
                <w:sz w:val="24"/>
                <w:szCs w:val="24"/>
              </w:rPr>
              <w:t xml:space="preserve"> 1</w:t>
            </w:r>
            <w:r w:rsidR="000566E1" w:rsidRPr="000566E1">
              <w:rPr>
                <w:sz w:val="24"/>
                <w:szCs w:val="24"/>
              </w:rPr>
              <w:t>)</w:t>
            </w:r>
            <w:r w:rsidR="00056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Національний університет науки та технологій «Бухарестська полі</w:t>
            </w:r>
            <w:r w:rsidR="003D22FE">
              <w:rPr>
                <w:sz w:val="24"/>
                <w:szCs w:val="24"/>
              </w:rPr>
              <w:t xml:space="preserve">техніка», </w:t>
            </w:r>
            <w:r w:rsidR="00A9428C">
              <w:rPr>
                <w:sz w:val="24"/>
                <w:szCs w:val="24"/>
              </w:rPr>
              <w:t>2</w:t>
            </w:r>
            <w:r w:rsidR="000566E1">
              <w:rPr>
                <w:sz w:val="24"/>
                <w:szCs w:val="24"/>
              </w:rPr>
              <w:t>7</w:t>
            </w:r>
            <w:r w:rsidR="00A9428C">
              <w:rPr>
                <w:sz w:val="24"/>
                <w:szCs w:val="24"/>
              </w:rPr>
              <w:t>.11.</w:t>
            </w:r>
            <w:r w:rsidR="003D22FE">
              <w:rPr>
                <w:sz w:val="24"/>
                <w:szCs w:val="24"/>
              </w:rPr>
              <w:t>2023</w:t>
            </w:r>
            <w:r w:rsidR="000566E1">
              <w:rPr>
                <w:sz w:val="24"/>
                <w:szCs w:val="24"/>
              </w:rPr>
              <w:t xml:space="preserve"> </w:t>
            </w:r>
            <w:r w:rsidR="003D22FE">
              <w:rPr>
                <w:sz w:val="24"/>
                <w:szCs w:val="24"/>
              </w:rPr>
              <w:t>–</w:t>
            </w:r>
            <w:r w:rsidR="000566E1">
              <w:rPr>
                <w:sz w:val="24"/>
                <w:szCs w:val="24"/>
              </w:rPr>
              <w:t xml:space="preserve"> 29</w:t>
            </w:r>
            <w:r w:rsidR="00E20A75">
              <w:rPr>
                <w:sz w:val="24"/>
                <w:szCs w:val="24"/>
              </w:rPr>
              <w:t>.1</w:t>
            </w:r>
            <w:r w:rsidR="000566E1">
              <w:rPr>
                <w:sz w:val="24"/>
                <w:szCs w:val="24"/>
              </w:rPr>
              <w:t>1</w:t>
            </w:r>
            <w:r w:rsidR="00E20A75">
              <w:rPr>
                <w:sz w:val="24"/>
                <w:szCs w:val="24"/>
              </w:rPr>
              <w:t>.</w:t>
            </w:r>
            <w:r w:rsidR="00A9428C">
              <w:rPr>
                <w:sz w:val="24"/>
                <w:szCs w:val="24"/>
              </w:rPr>
              <w:t>202</w:t>
            </w:r>
            <w:r w:rsidR="000566E1">
              <w:rPr>
                <w:sz w:val="24"/>
                <w:szCs w:val="24"/>
              </w:rPr>
              <w:t>3</w:t>
            </w:r>
          </w:p>
          <w:p w:rsidR="007E7AC6" w:rsidRDefault="007E7AC6" w:rsidP="00957FB0">
            <w:pPr>
              <w:pStyle w:val="TableParagraph"/>
              <w:rPr>
                <w:sz w:val="24"/>
                <w:szCs w:val="24"/>
              </w:rPr>
            </w:pPr>
          </w:p>
          <w:p w:rsidR="007E7AC6" w:rsidRDefault="003D22FE" w:rsidP="00957F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 w:rsidRPr="003D22FE">
              <w:rPr>
                <w:bCs/>
                <w:sz w:val="24"/>
                <w:szCs w:val="24"/>
              </w:rPr>
              <w:t>Multiplier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GB"/>
              </w:rPr>
              <w:t>E</w:t>
            </w:r>
            <w:proofErr w:type="spellStart"/>
            <w:r w:rsidRPr="003D22FE">
              <w:rPr>
                <w:bCs/>
                <w:sz w:val="24"/>
                <w:szCs w:val="24"/>
              </w:rPr>
              <w:t>vent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1 (Багатостороння </w:t>
            </w:r>
            <w:r>
              <w:rPr>
                <w:bCs/>
                <w:sz w:val="24"/>
                <w:szCs w:val="24"/>
              </w:rPr>
              <w:t>подія</w:t>
            </w:r>
            <w:r w:rsidRPr="003D22FE">
              <w:rPr>
                <w:bCs/>
                <w:sz w:val="24"/>
                <w:szCs w:val="24"/>
              </w:rPr>
              <w:t xml:space="preserve"> 1)</w:t>
            </w:r>
            <w:r>
              <w:rPr>
                <w:bCs/>
                <w:sz w:val="24"/>
                <w:szCs w:val="24"/>
              </w:rPr>
              <w:t>,</w:t>
            </w:r>
            <w:r w:rsidRPr="000566E1">
              <w:rPr>
                <w:sz w:val="24"/>
                <w:szCs w:val="24"/>
              </w:rPr>
              <w:t xml:space="preserve"> </w:t>
            </w:r>
            <w:r w:rsidRPr="000566E1">
              <w:rPr>
                <w:sz w:val="24"/>
                <w:szCs w:val="24"/>
                <w:lang w:val="en-US"/>
              </w:rPr>
              <w:t>EDIBON</w:t>
            </w:r>
            <w:r w:rsidRPr="000566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, </w:t>
            </w:r>
            <w:r w:rsidRPr="000566E1">
              <w:rPr>
                <w:sz w:val="24"/>
                <w:szCs w:val="24"/>
              </w:rPr>
              <w:t xml:space="preserve">Мадрид, Іспанія, </w:t>
            </w:r>
            <w:r>
              <w:rPr>
                <w:sz w:val="24"/>
                <w:szCs w:val="24"/>
              </w:rPr>
              <w:t>25</w:t>
            </w:r>
            <w:r w:rsidRPr="000566E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0566E1">
              <w:rPr>
                <w:sz w:val="24"/>
                <w:szCs w:val="24"/>
              </w:rPr>
              <w:t>.2024</w:t>
            </w:r>
          </w:p>
          <w:p w:rsidR="00A9428C" w:rsidRPr="003D22FE" w:rsidRDefault="003D22FE" w:rsidP="00957FB0">
            <w:pPr>
              <w:pStyle w:val="TableParagraph"/>
              <w:rPr>
                <w:sz w:val="24"/>
                <w:szCs w:val="24"/>
              </w:rPr>
            </w:pPr>
            <w:r w:rsidRPr="003D22FE">
              <w:rPr>
                <w:bCs/>
                <w:sz w:val="24"/>
                <w:szCs w:val="24"/>
              </w:rPr>
              <w:t xml:space="preserve"> </w:t>
            </w:r>
          </w:p>
          <w:p w:rsidR="00957FB0" w:rsidRDefault="003D22FE" w:rsidP="00957F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7FB0">
              <w:rPr>
                <w:sz w:val="24"/>
                <w:szCs w:val="24"/>
              </w:rPr>
              <w:t>.</w:t>
            </w:r>
            <w:r w:rsidR="000566E1" w:rsidRPr="000566E1">
              <w:rPr>
                <w:sz w:val="24"/>
                <w:szCs w:val="24"/>
              </w:rPr>
              <w:t xml:space="preserve"> </w:t>
            </w:r>
            <w:proofErr w:type="spellStart"/>
            <w:r w:rsidR="000566E1" w:rsidRPr="000566E1">
              <w:rPr>
                <w:sz w:val="24"/>
                <w:szCs w:val="24"/>
              </w:rPr>
              <w:t>Staff</w:t>
            </w:r>
            <w:proofErr w:type="spellEnd"/>
            <w:r w:rsidR="000566E1" w:rsidRPr="000566E1">
              <w:rPr>
                <w:sz w:val="24"/>
                <w:szCs w:val="24"/>
              </w:rPr>
              <w:t xml:space="preserve"> </w:t>
            </w:r>
            <w:proofErr w:type="spellStart"/>
            <w:r w:rsidR="000566E1" w:rsidRPr="000566E1">
              <w:rPr>
                <w:sz w:val="24"/>
                <w:szCs w:val="24"/>
              </w:rPr>
              <w:t>Training</w:t>
            </w:r>
            <w:proofErr w:type="spellEnd"/>
            <w:r w:rsidR="000566E1" w:rsidRPr="000566E1">
              <w:rPr>
                <w:sz w:val="24"/>
                <w:szCs w:val="24"/>
              </w:rPr>
              <w:t xml:space="preserve"> </w:t>
            </w:r>
            <w:proofErr w:type="spellStart"/>
            <w:r w:rsidR="000566E1" w:rsidRPr="000566E1">
              <w:rPr>
                <w:sz w:val="24"/>
                <w:szCs w:val="24"/>
              </w:rPr>
              <w:t>Events</w:t>
            </w:r>
            <w:proofErr w:type="spellEnd"/>
            <w:r w:rsidR="00957FB0" w:rsidRPr="000566E1">
              <w:rPr>
                <w:sz w:val="24"/>
                <w:szCs w:val="24"/>
              </w:rPr>
              <w:t xml:space="preserve"> </w:t>
            </w:r>
            <w:r w:rsidR="000566E1" w:rsidRPr="000566E1">
              <w:rPr>
                <w:sz w:val="24"/>
                <w:szCs w:val="24"/>
              </w:rPr>
              <w:t>(</w:t>
            </w:r>
            <w:r w:rsidR="00146DA0">
              <w:rPr>
                <w:sz w:val="24"/>
                <w:szCs w:val="24"/>
              </w:rPr>
              <w:t>Тренінг</w:t>
            </w:r>
            <w:r w:rsidR="000566E1" w:rsidRPr="000566E1">
              <w:rPr>
                <w:sz w:val="24"/>
                <w:szCs w:val="24"/>
              </w:rPr>
              <w:t xml:space="preserve"> викладачів), </w:t>
            </w:r>
            <w:r w:rsidRPr="000566E1">
              <w:rPr>
                <w:sz w:val="24"/>
                <w:szCs w:val="24"/>
                <w:lang w:val="en-US"/>
              </w:rPr>
              <w:t>EDIBON</w:t>
            </w:r>
            <w:r>
              <w:rPr>
                <w:sz w:val="24"/>
                <w:szCs w:val="24"/>
              </w:rPr>
              <w:t>,</w:t>
            </w:r>
            <w:r w:rsidRPr="000566E1">
              <w:rPr>
                <w:sz w:val="24"/>
                <w:szCs w:val="24"/>
              </w:rPr>
              <w:t xml:space="preserve"> </w:t>
            </w:r>
            <w:r w:rsidR="000566E1" w:rsidRPr="000566E1">
              <w:rPr>
                <w:sz w:val="24"/>
                <w:szCs w:val="24"/>
              </w:rPr>
              <w:t>Мадрид, Іспанія,</w:t>
            </w:r>
            <w:r w:rsidR="00957FB0" w:rsidRPr="000566E1">
              <w:rPr>
                <w:sz w:val="24"/>
                <w:szCs w:val="24"/>
              </w:rPr>
              <w:t xml:space="preserve"> </w:t>
            </w:r>
            <w:r w:rsidR="000566E1" w:rsidRPr="000566E1">
              <w:rPr>
                <w:sz w:val="24"/>
                <w:szCs w:val="24"/>
              </w:rPr>
              <w:t>7.05.2024 – 10.05.2024</w:t>
            </w:r>
          </w:p>
          <w:p w:rsidR="007E7AC6" w:rsidRPr="000566E1" w:rsidRDefault="007E7AC6" w:rsidP="00957FB0">
            <w:pPr>
              <w:pStyle w:val="TableParagraph"/>
              <w:rPr>
                <w:sz w:val="24"/>
                <w:szCs w:val="24"/>
              </w:rPr>
            </w:pPr>
          </w:p>
          <w:p w:rsidR="00957FB0" w:rsidRDefault="00805C85" w:rsidP="00957F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7FB0">
              <w:rPr>
                <w:sz w:val="24"/>
                <w:szCs w:val="24"/>
              </w:rPr>
              <w:t xml:space="preserve">. </w:t>
            </w:r>
            <w:r w:rsidR="008B2E28">
              <w:rPr>
                <w:sz w:val="24"/>
                <w:szCs w:val="24"/>
                <w:lang w:val="en-GB"/>
              </w:rPr>
              <w:t>TPM</w:t>
            </w:r>
            <w:r w:rsidR="008B2E28" w:rsidRPr="008B2E28">
              <w:rPr>
                <w:sz w:val="24"/>
                <w:szCs w:val="24"/>
                <w:lang w:val="ru-RU"/>
              </w:rPr>
              <w:t>2 (</w:t>
            </w:r>
            <w:r w:rsidR="008B2E28">
              <w:rPr>
                <w:sz w:val="24"/>
                <w:szCs w:val="24"/>
              </w:rPr>
              <w:t xml:space="preserve">транснаціональна </w:t>
            </w:r>
            <w:r w:rsidR="008B2E28">
              <w:rPr>
                <w:sz w:val="24"/>
                <w:szCs w:val="24"/>
              </w:rPr>
              <w:lastRenderedPageBreak/>
              <w:t>зустріч 2)</w:t>
            </w:r>
            <w:r w:rsidR="0053663A">
              <w:rPr>
                <w:sz w:val="24"/>
                <w:szCs w:val="24"/>
              </w:rPr>
              <w:t xml:space="preserve"> </w:t>
            </w:r>
            <w:r w:rsidR="00957FB0">
              <w:rPr>
                <w:sz w:val="24"/>
                <w:szCs w:val="24"/>
              </w:rPr>
              <w:t>«</w:t>
            </w:r>
            <w:proofErr w:type="spellStart"/>
            <w:r w:rsidR="00957FB0">
              <w:rPr>
                <w:sz w:val="24"/>
                <w:szCs w:val="24"/>
              </w:rPr>
              <w:t>Познаньська</w:t>
            </w:r>
            <w:proofErr w:type="spellEnd"/>
            <w:r w:rsidR="00957FB0">
              <w:rPr>
                <w:sz w:val="24"/>
                <w:szCs w:val="24"/>
              </w:rPr>
              <w:t xml:space="preserve"> політехніка»</w:t>
            </w:r>
            <w:r w:rsidR="008B2E28">
              <w:rPr>
                <w:sz w:val="24"/>
                <w:szCs w:val="24"/>
              </w:rPr>
              <w:t xml:space="preserve">, </w:t>
            </w:r>
            <w:r w:rsidR="00957FB0">
              <w:rPr>
                <w:sz w:val="24"/>
                <w:szCs w:val="24"/>
              </w:rPr>
              <w:t>м.</w:t>
            </w:r>
            <w:r w:rsidR="00A9428C">
              <w:rPr>
                <w:sz w:val="24"/>
                <w:szCs w:val="24"/>
              </w:rPr>
              <w:t xml:space="preserve"> </w:t>
            </w:r>
            <w:r w:rsidR="00957FB0">
              <w:rPr>
                <w:sz w:val="24"/>
                <w:szCs w:val="24"/>
              </w:rPr>
              <w:t xml:space="preserve">Познань, </w:t>
            </w:r>
            <w:proofErr w:type="spellStart"/>
            <w:proofErr w:type="gramStart"/>
            <w:r w:rsidR="00957FB0">
              <w:rPr>
                <w:sz w:val="24"/>
                <w:szCs w:val="24"/>
              </w:rPr>
              <w:t>Польша</w:t>
            </w:r>
            <w:proofErr w:type="spellEnd"/>
            <w:r w:rsidR="008B2E28">
              <w:rPr>
                <w:sz w:val="24"/>
                <w:szCs w:val="24"/>
              </w:rPr>
              <w:t xml:space="preserve">, </w:t>
            </w:r>
            <w:r w:rsidR="00A9428C">
              <w:rPr>
                <w:sz w:val="24"/>
                <w:szCs w:val="24"/>
              </w:rPr>
              <w:t xml:space="preserve"> </w:t>
            </w:r>
            <w:r w:rsidR="008B2E28">
              <w:rPr>
                <w:sz w:val="24"/>
                <w:szCs w:val="24"/>
              </w:rPr>
              <w:t>10.06.2024</w:t>
            </w:r>
            <w:proofErr w:type="gramEnd"/>
            <w:r w:rsidR="00A9428C">
              <w:rPr>
                <w:sz w:val="24"/>
                <w:szCs w:val="24"/>
              </w:rPr>
              <w:t>–</w:t>
            </w:r>
            <w:r w:rsidR="008B2E28">
              <w:rPr>
                <w:sz w:val="24"/>
                <w:szCs w:val="24"/>
              </w:rPr>
              <w:t>12.</w:t>
            </w:r>
            <w:r w:rsidR="00A9428C">
              <w:rPr>
                <w:sz w:val="24"/>
                <w:szCs w:val="24"/>
              </w:rPr>
              <w:t>06.2024</w:t>
            </w:r>
          </w:p>
          <w:p w:rsidR="006E7FE5" w:rsidRDefault="006E7FE5" w:rsidP="00957FB0">
            <w:pPr>
              <w:pStyle w:val="TableParagraph"/>
              <w:rPr>
                <w:sz w:val="24"/>
                <w:szCs w:val="24"/>
              </w:rPr>
            </w:pPr>
          </w:p>
          <w:p w:rsidR="008B2E28" w:rsidRDefault="008B2E28" w:rsidP="00957FB0">
            <w:pPr>
              <w:pStyle w:val="TableParagrap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 w:rsidRPr="003D22FE">
              <w:rPr>
                <w:bCs/>
                <w:sz w:val="24"/>
                <w:szCs w:val="24"/>
              </w:rPr>
              <w:t>Multiplier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GB"/>
              </w:rPr>
              <w:t>E</w:t>
            </w:r>
            <w:proofErr w:type="spellStart"/>
            <w:r w:rsidRPr="003D22FE">
              <w:rPr>
                <w:bCs/>
                <w:sz w:val="24"/>
                <w:szCs w:val="24"/>
              </w:rPr>
              <w:t>vent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2,</w:t>
            </w:r>
            <w:r w:rsidRPr="003D22FE">
              <w:rPr>
                <w:bCs/>
                <w:sz w:val="24"/>
                <w:szCs w:val="24"/>
              </w:rPr>
              <w:t xml:space="preserve"> (Багатостороння </w:t>
            </w:r>
            <w:r>
              <w:rPr>
                <w:bCs/>
                <w:sz w:val="24"/>
                <w:szCs w:val="24"/>
              </w:rPr>
              <w:t>подія</w:t>
            </w:r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2</w:t>
            </w:r>
            <w:r w:rsidRPr="003D22FE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Національний університет науки та технологій «Бухарес</w:t>
            </w:r>
            <w:r w:rsidR="00FD4581">
              <w:rPr>
                <w:sz w:val="24"/>
                <w:szCs w:val="24"/>
              </w:rPr>
              <w:t>тська політехніка», 18.06.2024</w:t>
            </w:r>
          </w:p>
          <w:p w:rsidR="00146DA0" w:rsidRDefault="00146DA0" w:rsidP="00957FB0">
            <w:pPr>
              <w:pStyle w:val="TableParagraph"/>
              <w:rPr>
                <w:sz w:val="24"/>
                <w:szCs w:val="24"/>
              </w:rPr>
            </w:pPr>
          </w:p>
          <w:p w:rsidR="00854F40" w:rsidRDefault="008B2E28" w:rsidP="008B2E2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57FB0">
              <w:rPr>
                <w:sz w:val="24"/>
                <w:szCs w:val="24"/>
              </w:rPr>
              <w:t xml:space="preserve">. </w:t>
            </w:r>
            <w:proofErr w:type="spellStart"/>
            <w:r w:rsidRPr="003D22FE">
              <w:rPr>
                <w:bCs/>
                <w:sz w:val="24"/>
                <w:szCs w:val="24"/>
              </w:rPr>
              <w:t>Multiplier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GB"/>
              </w:rPr>
              <w:t>E</w:t>
            </w:r>
            <w:proofErr w:type="spellStart"/>
            <w:r w:rsidRPr="003D22FE">
              <w:rPr>
                <w:bCs/>
                <w:sz w:val="24"/>
                <w:szCs w:val="24"/>
              </w:rPr>
              <w:t>vent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3,</w:t>
            </w:r>
            <w:r w:rsidRPr="003D22FE">
              <w:rPr>
                <w:bCs/>
                <w:sz w:val="24"/>
                <w:szCs w:val="24"/>
              </w:rPr>
              <w:t xml:space="preserve"> (Багатостороння </w:t>
            </w:r>
            <w:r>
              <w:rPr>
                <w:bCs/>
                <w:sz w:val="24"/>
                <w:szCs w:val="24"/>
              </w:rPr>
              <w:t>подія</w:t>
            </w:r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3</w:t>
            </w:r>
            <w:r w:rsidRPr="003D22FE">
              <w:rPr>
                <w:bCs/>
                <w:sz w:val="24"/>
                <w:szCs w:val="24"/>
              </w:rPr>
              <w:t>)</w:t>
            </w:r>
            <w:r>
              <w:rPr>
                <w:bCs/>
                <w:sz w:val="24"/>
                <w:szCs w:val="24"/>
              </w:rPr>
              <w:t xml:space="preserve">, </w:t>
            </w:r>
            <w:r w:rsidR="00957FB0">
              <w:rPr>
                <w:sz w:val="24"/>
                <w:szCs w:val="24"/>
              </w:rPr>
              <w:t xml:space="preserve">Чернівецький національний університет імені Юрія </w:t>
            </w:r>
            <w:proofErr w:type="spellStart"/>
            <w:r w:rsidR="00957FB0">
              <w:rPr>
                <w:sz w:val="24"/>
                <w:szCs w:val="24"/>
              </w:rPr>
              <w:t>Федьковича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957FB0" w:rsidRDefault="00854F40" w:rsidP="00854F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proofErr w:type="spellStart"/>
            <w:r w:rsidRPr="003D22FE">
              <w:rPr>
                <w:bCs/>
                <w:sz w:val="24"/>
                <w:szCs w:val="24"/>
              </w:rPr>
              <w:t>Multiplier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GB"/>
              </w:rPr>
              <w:t>E</w:t>
            </w:r>
            <w:proofErr w:type="spellStart"/>
            <w:r w:rsidRPr="003D22FE">
              <w:rPr>
                <w:bCs/>
                <w:sz w:val="24"/>
                <w:szCs w:val="24"/>
              </w:rPr>
              <w:t>vent</w:t>
            </w:r>
            <w:proofErr w:type="spellEnd"/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4,</w:t>
            </w:r>
            <w:r w:rsidRPr="003D22FE">
              <w:rPr>
                <w:bCs/>
                <w:sz w:val="24"/>
                <w:szCs w:val="24"/>
              </w:rPr>
              <w:t xml:space="preserve"> (Багатостороння </w:t>
            </w:r>
            <w:r>
              <w:rPr>
                <w:bCs/>
                <w:sz w:val="24"/>
                <w:szCs w:val="24"/>
              </w:rPr>
              <w:t>подія</w:t>
            </w:r>
            <w:r w:rsidRPr="003D22FE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Познань, </w:t>
            </w:r>
            <w:r w:rsidR="0053663A">
              <w:rPr>
                <w:sz w:val="24"/>
                <w:szCs w:val="24"/>
              </w:rPr>
              <w:t>Польща</w:t>
            </w:r>
            <w:r w:rsidR="008B2E28">
              <w:rPr>
                <w:sz w:val="24"/>
                <w:szCs w:val="24"/>
              </w:rPr>
              <w:t xml:space="preserve">, </w:t>
            </w:r>
            <w:r w:rsidR="0068475D" w:rsidRPr="0068475D">
              <w:rPr>
                <w:sz w:val="24"/>
                <w:szCs w:val="24"/>
              </w:rPr>
              <w:t>04</w:t>
            </w:r>
            <w:r w:rsidR="008B2E28" w:rsidRPr="0068475D">
              <w:rPr>
                <w:sz w:val="24"/>
                <w:szCs w:val="24"/>
              </w:rPr>
              <w:t>.</w:t>
            </w:r>
            <w:r w:rsidR="0068475D">
              <w:rPr>
                <w:sz w:val="24"/>
                <w:szCs w:val="24"/>
              </w:rPr>
              <w:t>11</w:t>
            </w:r>
            <w:r w:rsidR="008B2E28">
              <w:rPr>
                <w:sz w:val="24"/>
                <w:szCs w:val="24"/>
              </w:rPr>
              <w:t>.2024</w:t>
            </w:r>
          </w:p>
          <w:p w:rsidR="00854F40" w:rsidRPr="00957FB0" w:rsidRDefault="00854F40" w:rsidP="0068475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772" w:type="dxa"/>
          </w:tcPr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938E5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Участь </w:t>
            </w:r>
            <w:r w:rsidRPr="003D22FE">
              <w:rPr>
                <w:sz w:val="24"/>
                <w:szCs w:val="24"/>
                <w:u w:val="single"/>
              </w:rPr>
              <w:t>онлайн</w:t>
            </w:r>
            <w:r>
              <w:rPr>
                <w:sz w:val="24"/>
                <w:szCs w:val="24"/>
                <w:u w:val="single"/>
              </w:rPr>
              <w:t>,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AC6">
              <w:rPr>
                <w:sz w:val="24"/>
                <w:szCs w:val="24"/>
              </w:rPr>
              <w:t>доповіді з презентаціями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146DA0" w:rsidRDefault="00146DA0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Участь,</w:t>
            </w:r>
          </w:p>
          <w:p w:rsidR="007E7AC6" w:rsidRP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доповіді по модулям 2-3 </w:t>
            </w:r>
            <w:r>
              <w:rPr>
                <w:sz w:val="24"/>
                <w:szCs w:val="24"/>
              </w:rPr>
              <w:br/>
            </w:r>
            <w:r w:rsidRPr="00FE1596">
              <w:rPr>
                <w:color w:val="000000" w:themeColor="text1"/>
                <w:sz w:val="24"/>
                <w:szCs w:val="24"/>
                <w:lang w:val="en-US"/>
              </w:rPr>
              <w:t>IO</w:t>
            </w:r>
            <w:r w:rsidRPr="00FE1596">
              <w:rPr>
                <w:color w:val="000000" w:themeColor="text1"/>
                <w:sz w:val="24"/>
                <w:szCs w:val="24"/>
              </w:rPr>
              <w:t xml:space="preserve">1 - </w:t>
            </w:r>
            <w:r w:rsidRPr="00FE1596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FE1596">
              <w:rPr>
                <w:color w:val="000000" w:themeColor="text1"/>
                <w:sz w:val="24"/>
                <w:szCs w:val="24"/>
              </w:rPr>
              <w:t>-</w:t>
            </w:r>
            <w:r w:rsidRPr="00FE1596">
              <w:rPr>
                <w:color w:val="000000" w:themeColor="text1"/>
                <w:sz w:val="24"/>
                <w:szCs w:val="24"/>
                <w:lang w:val="en-US"/>
              </w:rPr>
              <w:t>book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Участь,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доповідь по модулям 2-3 </w:t>
            </w:r>
            <w:r>
              <w:rPr>
                <w:sz w:val="24"/>
                <w:szCs w:val="24"/>
              </w:rPr>
              <w:br/>
            </w:r>
            <w:r w:rsidRPr="00FE1596">
              <w:rPr>
                <w:color w:val="000000" w:themeColor="text1"/>
                <w:sz w:val="24"/>
                <w:szCs w:val="24"/>
                <w:lang w:val="en-US"/>
              </w:rPr>
              <w:t>IO</w:t>
            </w:r>
            <w:r w:rsidRPr="00FE1596">
              <w:rPr>
                <w:color w:val="000000" w:themeColor="text1"/>
                <w:sz w:val="24"/>
                <w:szCs w:val="24"/>
              </w:rPr>
              <w:t xml:space="preserve">1 - </w:t>
            </w:r>
            <w:r w:rsidRPr="00FE1596">
              <w:rPr>
                <w:color w:val="000000" w:themeColor="text1"/>
                <w:sz w:val="24"/>
                <w:szCs w:val="24"/>
                <w:lang w:val="en-US"/>
              </w:rPr>
              <w:t>e</w:t>
            </w:r>
            <w:r w:rsidRPr="00FE1596">
              <w:rPr>
                <w:color w:val="000000" w:themeColor="text1"/>
                <w:sz w:val="24"/>
                <w:szCs w:val="24"/>
              </w:rPr>
              <w:t>-</w:t>
            </w:r>
            <w:r w:rsidRPr="00FE1596">
              <w:rPr>
                <w:color w:val="000000" w:themeColor="text1"/>
                <w:sz w:val="24"/>
                <w:szCs w:val="24"/>
                <w:lang w:val="en-US"/>
              </w:rPr>
              <w:t>book</w:t>
            </w:r>
            <w:r>
              <w:rPr>
                <w:sz w:val="24"/>
                <w:szCs w:val="24"/>
              </w:rPr>
              <w:t xml:space="preserve">  та </w:t>
            </w:r>
            <w:r w:rsidR="006E7FE5">
              <w:rPr>
                <w:sz w:val="24"/>
                <w:szCs w:val="24"/>
              </w:rPr>
              <w:br/>
            </w:r>
            <w:r w:rsidRPr="00FE1596">
              <w:rPr>
                <w:color w:val="000000" w:themeColor="text1"/>
                <w:sz w:val="24"/>
                <w:szCs w:val="24"/>
                <w:lang w:val="en-US"/>
              </w:rPr>
              <w:t>IO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FE159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Pr="00FE159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>toolkit</w:t>
            </w:r>
            <w:r>
              <w:rPr>
                <w:sz w:val="24"/>
                <w:szCs w:val="24"/>
              </w:rPr>
              <w:br/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0D7D8F" w:rsidRDefault="000D7D8F" w:rsidP="000D7D8F">
            <w:pPr>
              <w:pStyle w:val="TableParagraph"/>
              <w:ind w:left="113" w:right="113"/>
              <w:rPr>
                <w:sz w:val="24"/>
                <w:szCs w:val="24"/>
                <w:lang w:val="en-US"/>
              </w:rPr>
            </w:pPr>
            <w:r w:rsidRPr="00146DA0">
              <w:rPr>
                <w:sz w:val="24"/>
                <w:szCs w:val="24"/>
              </w:rPr>
              <w:t>ІО</w:t>
            </w:r>
            <w:r>
              <w:rPr>
                <w:sz w:val="24"/>
                <w:szCs w:val="24"/>
              </w:rPr>
              <w:t>3</w:t>
            </w:r>
            <w:r w:rsidRPr="00146DA0">
              <w:rPr>
                <w:sz w:val="24"/>
                <w:szCs w:val="24"/>
              </w:rPr>
              <w:t xml:space="preserve"> -  AMAZE e-</w:t>
            </w:r>
            <w:r>
              <w:rPr>
                <w:sz w:val="24"/>
                <w:szCs w:val="24"/>
                <w:lang w:val="en-US"/>
              </w:rPr>
              <w:t>learning VR/AR platform for virtual laboratory</w:t>
            </w:r>
          </w:p>
          <w:p w:rsidR="00146DA0" w:rsidRDefault="00146DA0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Участь </w:t>
            </w:r>
            <w:r w:rsidRPr="003D22FE">
              <w:rPr>
                <w:sz w:val="24"/>
                <w:szCs w:val="24"/>
                <w:u w:val="single"/>
              </w:rPr>
              <w:t>онлайн</w:t>
            </w:r>
            <w:r>
              <w:rPr>
                <w:sz w:val="24"/>
                <w:szCs w:val="24"/>
                <w:u w:val="single"/>
              </w:rPr>
              <w:t>,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AC6">
              <w:rPr>
                <w:sz w:val="24"/>
                <w:szCs w:val="24"/>
              </w:rPr>
              <w:t>доповіді з презентаціями</w:t>
            </w:r>
            <w:r>
              <w:rPr>
                <w:sz w:val="24"/>
                <w:szCs w:val="24"/>
              </w:rPr>
              <w:t xml:space="preserve"> 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7E7AC6" w:rsidRPr="006E7FE5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Організація</w:t>
            </w:r>
            <w:r w:rsidR="0083091E">
              <w:rPr>
                <w:sz w:val="24"/>
                <w:szCs w:val="24"/>
              </w:rPr>
              <w:t xml:space="preserve"> </w:t>
            </w:r>
            <w:r w:rsidR="0083091E">
              <w:rPr>
                <w:sz w:val="24"/>
                <w:szCs w:val="24"/>
              </w:rPr>
              <w:br/>
              <w:t>та проведення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ME</w:t>
            </w:r>
            <w:r w:rsidRPr="006E7FE5">
              <w:rPr>
                <w:sz w:val="24"/>
                <w:szCs w:val="24"/>
              </w:rPr>
              <w:t>3,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AC6">
              <w:rPr>
                <w:sz w:val="24"/>
                <w:szCs w:val="24"/>
              </w:rPr>
              <w:t>доповіді з презентаціями</w:t>
            </w:r>
            <w:r w:rsidR="006E7FE5">
              <w:rPr>
                <w:sz w:val="24"/>
                <w:szCs w:val="24"/>
              </w:rPr>
              <w:t>,</w:t>
            </w:r>
          </w:p>
          <w:p w:rsidR="007E7AC6" w:rsidRPr="0083091E" w:rsidRDefault="006E7FE5" w:rsidP="007E7AC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візит до</w:t>
            </w:r>
            <w:r w:rsidR="007E7AC6">
              <w:rPr>
                <w:sz w:val="24"/>
                <w:szCs w:val="24"/>
              </w:rPr>
              <w:t xml:space="preserve"> лабораторі</w:t>
            </w:r>
            <w:r>
              <w:rPr>
                <w:sz w:val="24"/>
                <w:szCs w:val="24"/>
              </w:rPr>
              <w:t>й</w:t>
            </w:r>
          </w:p>
          <w:p w:rsidR="007E7AC6" w:rsidRDefault="007E7AC6" w:rsidP="007E7AC6">
            <w:pPr>
              <w:pStyle w:val="TableParagraph"/>
              <w:jc w:val="center"/>
              <w:rPr>
                <w:sz w:val="20"/>
              </w:rPr>
            </w:pPr>
          </w:p>
          <w:p w:rsidR="00854F40" w:rsidRDefault="00854F40" w:rsidP="007E7AC6">
            <w:pPr>
              <w:pStyle w:val="TableParagraph"/>
              <w:jc w:val="center"/>
              <w:rPr>
                <w:sz w:val="20"/>
              </w:rPr>
            </w:pPr>
          </w:p>
          <w:p w:rsidR="00854F40" w:rsidRDefault="00854F40" w:rsidP="00854F40">
            <w:pPr>
              <w:pStyle w:val="TableParagraph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Участь </w:t>
            </w:r>
            <w:r w:rsidRPr="003D22FE">
              <w:rPr>
                <w:sz w:val="24"/>
                <w:szCs w:val="24"/>
                <w:u w:val="single"/>
              </w:rPr>
              <w:t>онлайн</w:t>
            </w:r>
            <w:r>
              <w:rPr>
                <w:sz w:val="24"/>
                <w:szCs w:val="24"/>
                <w:u w:val="single"/>
              </w:rPr>
              <w:t>,</w:t>
            </w:r>
          </w:p>
          <w:p w:rsidR="000F290D" w:rsidRDefault="00854F40" w:rsidP="00854F40">
            <w:pPr>
              <w:pStyle w:val="TableParagraph"/>
              <w:jc w:val="center"/>
              <w:rPr>
                <w:sz w:val="24"/>
                <w:szCs w:val="24"/>
              </w:rPr>
            </w:pPr>
            <w:r w:rsidRPr="007E7AC6">
              <w:rPr>
                <w:sz w:val="24"/>
                <w:szCs w:val="24"/>
              </w:rPr>
              <w:t>доповіді з презентаціями</w:t>
            </w:r>
          </w:p>
          <w:p w:rsidR="00E66FC3" w:rsidRPr="007E7AC6" w:rsidRDefault="00E66FC3" w:rsidP="0068475D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66801" w:rsidTr="0083091E">
        <w:trPr>
          <w:trHeight w:val="289"/>
        </w:trPr>
        <w:tc>
          <w:tcPr>
            <w:tcW w:w="4135" w:type="dxa"/>
            <w:vAlign w:val="center"/>
          </w:tcPr>
          <w:p w:rsidR="00A66801" w:rsidRDefault="00A66801" w:rsidP="00A66801">
            <w:pPr>
              <w:pStyle w:val="TableParagraph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Участь а науково-дослідній співпраці. Підготовка статей та матеріалів конференцій до публікації в журналах, які входять до науково-метричних баз </w:t>
            </w:r>
          </w:p>
          <w:p w:rsidR="00A66801" w:rsidRDefault="00A66801" w:rsidP="0083091E">
            <w:pPr>
              <w:pStyle w:val="TableParagraph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A66801" w:rsidRDefault="00A66801" w:rsidP="00957FB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Участь всіх учасників проекту</w:t>
            </w:r>
          </w:p>
        </w:tc>
        <w:tc>
          <w:tcPr>
            <w:tcW w:w="2772" w:type="dxa"/>
          </w:tcPr>
          <w:p w:rsidR="00A66801" w:rsidRPr="002C78EC" w:rsidRDefault="00A66801" w:rsidP="00A66801">
            <w:pPr>
              <w:pStyle w:val="TableParagraph"/>
              <w:ind w:right="193"/>
              <w:rPr>
                <w:sz w:val="24"/>
                <w:szCs w:val="24"/>
              </w:rPr>
            </w:pPr>
            <w:r w:rsidRPr="002C78EC">
              <w:rPr>
                <w:sz w:val="24"/>
                <w:szCs w:val="24"/>
              </w:rPr>
              <w:t xml:space="preserve">Опубліковано 4 статті (2 </w:t>
            </w:r>
            <w:r>
              <w:rPr>
                <w:sz w:val="24"/>
                <w:szCs w:val="24"/>
              </w:rPr>
              <w:t xml:space="preserve">в матеріалах </w:t>
            </w:r>
            <w:r w:rsidRPr="002C78EC">
              <w:rPr>
                <w:sz w:val="24"/>
                <w:szCs w:val="24"/>
              </w:rPr>
              <w:t xml:space="preserve"> конференці</w:t>
            </w:r>
            <w:r>
              <w:rPr>
                <w:sz w:val="24"/>
                <w:szCs w:val="24"/>
              </w:rPr>
              <w:t>ї, зокрема в журналі</w:t>
            </w:r>
            <w:r w:rsidRPr="002C78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proofErr w:type="spellStart"/>
            <w:r w:rsidRPr="002C78EC">
              <w:rPr>
                <w:sz w:val="24"/>
                <w:szCs w:val="24"/>
              </w:rPr>
              <w:t>Journal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of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Science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and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Arts</w:t>
            </w:r>
            <w:proofErr w:type="spellEnd"/>
            <w:r w:rsidRPr="002C78EC">
              <w:rPr>
                <w:sz w:val="24"/>
                <w:szCs w:val="24"/>
              </w:rPr>
              <w:t xml:space="preserve">, vol.4, 2024, ISSN 1844-9581 </w:t>
            </w:r>
          </w:p>
          <w:p w:rsidR="00A66801" w:rsidRDefault="00A66801" w:rsidP="00A66801">
            <w:pPr>
              <w:pStyle w:val="TableParagraph"/>
              <w:rPr>
                <w:sz w:val="24"/>
                <w:szCs w:val="24"/>
              </w:rPr>
            </w:pPr>
            <w:r w:rsidRPr="002C78EC">
              <w:rPr>
                <w:sz w:val="24"/>
                <w:szCs w:val="24"/>
              </w:rPr>
              <w:t xml:space="preserve">| </w:t>
            </w:r>
            <w:proofErr w:type="spellStart"/>
            <w:r w:rsidRPr="002C78EC">
              <w:rPr>
                <w:sz w:val="24"/>
                <w:szCs w:val="24"/>
              </w:rPr>
              <w:t>eISSN</w:t>
            </w:r>
            <w:proofErr w:type="spellEnd"/>
            <w:r w:rsidRPr="002C78EC">
              <w:rPr>
                <w:sz w:val="24"/>
                <w:szCs w:val="24"/>
              </w:rPr>
              <w:t xml:space="preserve"> 2068-3049. (</w:t>
            </w:r>
            <w:proofErr w:type="spellStart"/>
            <w:r w:rsidRPr="002C78EC">
              <w:rPr>
                <w:sz w:val="24"/>
                <w:szCs w:val="24"/>
              </w:rPr>
              <w:t>indexed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Web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of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Science</w:t>
            </w:r>
            <w:proofErr w:type="spellEnd"/>
            <w:r w:rsidRPr="002C78EC">
              <w:rPr>
                <w:sz w:val="24"/>
                <w:szCs w:val="24"/>
              </w:rPr>
              <w:t>, ISI, IF2023=0.3</w:t>
            </w:r>
            <w:r>
              <w:rPr>
                <w:sz w:val="24"/>
                <w:szCs w:val="24"/>
              </w:rPr>
              <w:t>).</w:t>
            </w:r>
          </w:p>
          <w:p w:rsidR="00A66801" w:rsidRDefault="00A66801" w:rsidP="00A66801">
            <w:pPr>
              <w:pStyle w:val="TableParagraph"/>
              <w:rPr>
                <w:sz w:val="24"/>
                <w:szCs w:val="24"/>
              </w:rPr>
            </w:pPr>
          </w:p>
          <w:p w:rsidR="00A66801" w:rsidRDefault="00A66801" w:rsidP="00A66801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статті </w:t>
            </w:r>
            <w:r w:rsidRPr="002C78EC">
              <w:rPr>
                <w:sz w:val="24"/>
                <w:szCs w:val="24"/>
              </w:rPr>
              <w:t>в журнал</w:t>
            </w:r>
            <w:r>
              <w:rPr>
                <w:sz w:val="24"/>
                <w:szCs w:val="24"/>
              </w:rPr>
              <w:t>і:</w:t>
            </w:r>
          </w:p>
          <w:p w:rsidR="00A66801" w:rsidRDefault="00A66801" w:rsidP="00A66801">
            <w:pPr>
              <w:pStyle w:val="TableParagraph"/>
              <w:ind w:right="193"/>
              <w:rPr>
                <w:sz w:val="24"/>
                <w:szCs w:val="24"/>
              </w:rPr>
            </w:pPr>
            <w:proofErr w:type="spellStart"/>
            <w:r w:rsidRPr="002C78EC">
              <w:rPr>
                <w:sz w:val="24"/>
                <w:szCs w:val="24"/>
              </w:rPr>
              <w:t>Physics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and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Chemistry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of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Solid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State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Journal</w:t>
            </w:r>
            <w:proofErr w:type="spellEnd"/>
            <w:r w:rsidRPr="002C78EC">
              <w:rPr>
                <w:sz w:val="24"/>
                <w:szCs w:val="24"/>
              </w:rPr>
              <w:t xml:space="preserve"> - </w:t>
            </w:r>
            <w:proofErr w:type="spellStart"/>
            <w:r w:rsidRPr="002C78EC">
              <w:rPr>
                <w:sz w:val="24"/>
                <w:szCs w:val="24"/>
              </w:rPr>
              <w:t>indexed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in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Web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of</w:t>
            </w:r>
            <w:proofErr w:type="spellEnd"/>
            <w:r w:rsidRPr="002C78EC">
              <w:rPr>
                <w:sz w:val="24"/>
                <w:szCs w:val="24"/>
              </w:rPr>
              <w:t xml:space="preserve"> </w:t>
            </w:r>
            <w:proofErr w:type="spellStart"/>
            <w:r w:rsidRPr="002C78EC">
              <w:rPr>
                <w:sz w:val="24"/>
                <w:szCs w:val="24"/>
              </w:rPr>
              <w:t>Science</w:t>
            </w:r>
            <w:proofErr w:type="spellEnd"/>
            <w:r w:rsidRPr="002C78EC">
              <w:rPr>
                <w:sz w:val="24"/>
                <w:szCs w:val="24"/>
              </w:rPr>
              <w:t xml:space="preserve"> (ISI), </w:t>
            </w:r>
            <w:r w:rsidRPr="00900B3B">
              <w:rPr>
                <w:sz w:val="24"/>
                <w:szCs w:val="24"/>
              </w:rPr>
              <w:t>IF2023= 0.9 (Q</w:t>
            </w:r>
            <w:r>
              <w:rPr>
                <w:sz w:val="24"/>
                <w:szCs w:val="24"/>
              </w:rPr>
              <w:t>3</w:t>
            </w:r>
            <w:r w:rsidRPr="00900B3B">
              <w:rPr>
                <w:sz w:val="24"/>
                <w:szCs w:val="24"/>
              </w:rPr>
              <w:t>)</w:t>
            </w:r>
          </w:p>
          <w:p w:rsidR="00A66801" w:rsidRDefault="0053663A" w:rsidP="00A66801">
            <w:pPr>
              <w:pStyle w:val="TableParagraph"/>
              <w:ind w:right="193"/>
              <w:rPr>
                <w:sz w:val="24"/>
                <w:szCs w:val="24"/>
              </w:rPr>
            </w:pPr>
            <w:hyperlink r:id="rId10" w:history="1">
              <w:r w:rsidR="00A66801" w:rsidRPr="0080050B">
                <w:rPr>
                  <w:rStyle w:val="a5"/>
                  <w:sz w:val="24"/>
                  <w:szCs w:val="24"/>
                </w:rPr>
                <w:t>https://journals.pnu.edu.ua/index.php/pcss/article/view/8465</w:t>
              </w:r>
            </w:hyperlink>
          </w:p>
          <w:p w:rsidR="00A66801" w:rsidRDefault="00A66801" w:rsidP="00A66801">
            <w:pPr>
              <w:pStyle w:val="TableParagraph"/>
              <w:ind w:right="193"/>
              <w:rPr>
                <w:sz w:val="24"/>
                <w:szCs w:val="24"/>
              </w:rPr>
            </w:pPr>
          </w:p>
          <w:p w:rsidR="00A66801" w:rsidRDefault="00A66801" w:rsidP="00A66801">
            <w:pPr>
              <w:pStyle w:val="TableParagraph"/>
              <w:ind w:right="193"/>
              <w:rPr>
                <w:sz w:val="24"/>
                <w:szCs w:val="24"/>
              </w:rPr>
            </w:pPr>
            <w:r w:rsidRPr="00900B3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в журналі  - </w:t>
            </w:r>
            <w:r w:rsidRPr="00900B3B">
              <w:rPr>
                <w:sz w:val="24"/>
                <w:szCs w:val="24"/>
              </w:rPr>
              <w:t xml:space="preserve"> </w:t>
            </w:r>
            <w:proofErr w:type="spellStart"/>
            <w:r w:rsidRPr="00900B3B">
              <w:rPr>
                <w:sz w:val="24"/>
                <w:szCs w:val="24"/>
              </w:rPr>
              <w:t>Open</w:t>
            </w:r>
            <w:proofErr w:type="spellEnd"/>
            <w:r w:rsidRPr="00900B3B">
              <w:rPr>
                <w:sz w:val="24"/>
                <w:szCs w:val="24"/>
              </w:rPr>
              <w:t xml:space="preserve"> </w:t>
            </w:r>
            <w:proofErr w:type="spellStart"/>
            <w:r w:rsidRPr="00900B3B">
              <w:rPr>
                <w:sz w:val="24"/>
                <w:szCs w:val="24"/>
              </w:rPr>
              <w:t>Journal</w:t>
            </w:r>
            <w:proofErr w:type="spellEnd"/>
            <w:r w:rsidRPr="00900B3B">
              <w:rPr>
                <w:sz w:val="24"/>
                <w:szCs w:val="24"/>
              </w:rPr>
              <w:t xml:space="preserve"> </w:t>
            </w:r>
            <w:proofErr w:type="spellStart"/>
            <w:r w:rsidRPr="00900B3B">
              <w:rPr>
                <w:sz w:val="24"/>
                <w:szCs w:val="24"/>
              </w:rPr>
              <w:t>of</w:t>
            </w:r>
            <w:proofErr w:type="spellEnd"/>
            <w:r w:rsidRPr="00900B3B">
              <w:rPr>
                <w:sz w:val="24"/>
                <w:szCs w:val="24"/>
              </w:rPr>
              <w:t xml:space="preserve"> </w:t>
            </w:r>
            <w:proofErr w:type="spellStart"/>
            <w:r w:rsidRPr="00900B3B">
              <w:rPr>
                <w:sz w:val="24"/>
                <w:szCs w:val="24"/>
              </w:rPr>
              <w:t>Applied</w:t>
            </w:r>
            <w:proofErr w:type="spellEnd"/>
            <w:r w:rsidRPr="00900B3B">
              <w:rPr>
                <w:sz w:val="24"/>
                <w:szCs w:val="24"/>
              </w:rPr>
              <w:t xml:space="preserve"> </w:t>
            </w:r>
            <w:proofErr w:type="spellStart"/>
            <w:r w:rsidRPr="00900B3B">
              <w:rPr>
                <w:sz w:val="24"/>
                <w:szCs w:val="24"/>
              </w:rPr>
              <w:t>Sciences</w:t>
            </w:r>
            <w:proofErr w:type="spellEnd"/>
            <w:r w:rsidRPr="00900B3B">
              <w:rPr>
                <w:sz w:val="24"/>
                <w:szCs w:val="24"/>
              </w:rPr>
              <w:t>, 2024, 14, 2790-2800/</w:t>
            </w:r>
            <w:r>
              <w:rPr>
                <w:sz w:val="24"/>
                <w:szCs w:val="24"/>
              </w:rPr>
              <w:t xml:space="preserve"> </w:t>
            </w:r>
            <w:r w:rsidRPr="00900B3B">
              <w:rPr>
                <w:sz w:val="24"/>
                <w:szCs w:val="24"/>
              </w:rPr>
              <w:t xml:space="preserve">IF=1.0 </w:t>
            </w:r>
            <w:r>
              <w:rPr>
                <w:sz w:val="24"/>
                <w:szCs w:val="24"/>
              </w:rPr>
              <w:t>(</w:t>
            </w:r>
            <w:r w:rsidRPr="00900B3B">
              <w:rPr>
                <w:sz w:val="24"/>
                <w:szCs w:val="24"/>
              </w:rPr>
              <w:t>Q3</w:t>
            </w:r>
            <w:r>
              <w:rPr>
                <w:sz w:val="24"/>
                <w:szCs w:val="24"/>
              </w:rPr>
              <w:t>)</w:t>
            </w:r>
          </w:p>
          <w:p w:rsidR="00A66801" w:rsidRDefault="00A66801" w:rsidP="00A66801">
            <w:pPr>
              <w:pStyle w:val="TableParagraph"/>
              <w:jc w:val="center"/>
              <w:rPr>
                <w:sz w:val="28"/>
                <w:szCs w:val="28"/>
              </w:rPr>
            </w:pPr>
            <w:r w:rsidRPr="00900B3B">
              <w:rPr>
                <w:sz w:val="24"/>
                <w:szCs w:val="24"/>
              </w:rPr>
              <w:t>DOI:10.4236/ojapps.2024.1410182</w:t>
            </w:r>
            <w:r>
              <w:rPr>
                <w:sz w:val="24"/>
                <w:szCs w:val="24"/>
              </w:rPr>
              <w:t xml:space="preserve">.  </w:t>
            </w:r>
            <w:hyperlink r:id="rId11" w:history="1">
              <w:r w:rsidRPr="0080050B">
                <w:rPr>
                  <w:rStyle w:val="a5"/>
                  <w:sz w:val="24"/>
                  <w:szCs w:val="24"/>
                </w:rPr>
                <w:t>https://www.scirp.org/journal/paperinformation?paperid=13663</w:t>
              </w:r>
            </w:hyperlink>
          </w:p>
          <w:p w:rsidR="00A66801" w:rsidRPr="0053663A" w:rsidRDefault="00A66801" w:rsidP="00A66801">
            <w:pPr>
              <w:pStyle w:val="TableParagraph"/>
              <w:jc w:val="center"/>
              <w:rPr>
                <w:sz w:val="24"/>
                <w:szCs w:val="24"/>
              </w:rPr>
            </w:pPr>
            <w:r w:rsidRPr="0053663A">
              <w:rPr>
                <w:sz w:val="24"/>
                <w:szCs w:val="24"/>
              </w:rPr>
              <w:t>Ще дві статті направлено для друку</w:t>
            </w:r>
            <w:r w:rsidR="0053663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A66801" w:rsidRDefault="00A66801" w:rsidP="00A6680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В </w:t>
            </w:r>
            <w:proofErr w:type="spellStart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>Applied</w:t>
            </w:r>
            <w:proofErr w:type="spellEnd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>Sciences</w:t>
            </w:r>
            <w:proofErr w:type="spellEnd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>and</w:t>
            </w:r>
            <w:proofErr w:type="spellEnd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>in</w:t>
            </w:r>
            <w:proofErr w:type="spellEnd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>Processes</w:t>
            </w:r>
            <w:proofErr w:type="spellEnd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 xml:space="preserve"> </w:t>
            </w:r>
            <w:proofErr w:type="spellStart"/>
            <w:r w:rsidRPr="00900B3B">
              <w:rPr>
                <w:color w:val="1F1F1F"/>
                <w:sz w:val="24"/>
                <w:szCs w:val="24"/>
                <w:shd w:val="clear" w:color="auto" w:fill="F8F9FA"/>
              </w:rPr>
              <w:t>journals</w:t>
            </w:r>
            <w:proofErr w:type="spellEnd"/>
          </w:p>
        </w:tc>
      </w:tr>
      <w:tr w:rsidR="000938E5">
        <w:trPr>
          <w:trHeight w:val="289"/>
        </w:trPr>
        <w:tc>
          <w:tcPr>
            <w:tcW w:w="9742" w:type="dxa"/>
            <w:gridSpan w:val="3"/>
          </w:tcPr>
          <w:p w:rsidR="000938E5" w:rsidRDefault="001616A2" w:rsidP="0083091E">
            <w:pPr>
              <w:pStyle w:val="TableParagraph"/>
              <w:spacing w:before="120" w:after="120"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пропозиції</w:t>
            </w:r>
          </w:p>
        </w:tc>
      </w:tr>
      <w:tr w:rsidR="000938E5">
        <w:trPr>
          <w:trHeight w:val="289"/>
        </w:trPr>
        <w:tc>
          <w:tcPr>
            <w:tcW w:w="9742" w:type="dxa"/>
            <w:gridSpan w:val="3"/>
          </w:tcPr>
          <w:p w:rsidR="000938E5" w:rsidRPr="00512F07" w:rsidRDefault="006E7FE5" w:rsidP="00512F07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4"/>
                <w:szCs w:val="24"/>
                <w:lang w:val="en-US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57B4E616" wp14:editId="51EBBBEC">
                  <wp:simplePos x="0" y="0"/>
                  <wp:positionH relativeFrom="column">
                    <wp:posOffset>2564765</wp:posOffset>
                  </wp:positionH>
                  <wp:positionV relativeFrom="paragraph">
                    <wp:posOffset>150495</wp:posOffset>
                  </wp:positionV>
                  <wp:extent cx="1753870" cy="757555"/>
                  <wp:effectExtent l="0" t="0" r="0" b="444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ідписФІМ0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870" cy="7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2F07" w:rsidRPr="007E7AC6">
              <w:rPr>
                <w:sz w:val="20"/>
              </w:rPr>
              <w:t>Відсутні</w:t>
            </w:r>
          </w:p>
        </w:tc>
      </w:tr>
    </w:tbl>
    <w:p w:rsidR="000938E5" w:rsidRDefault="000938E5">
      <w:pPr>
        <w:rPr>
          <w:sz w:val="20"/>
        </w:rPr>
      </w:pPr>
    </w:p>
    <w:p w:rsidR="000938E5" w:rsidRDefault="000938E5">
      <w:pPr>
        <w:spacing w:before="3" w:after="1"/>
        <w:rPr>
          <w:sz w:val="15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18"/>
        <w:gridCol w:w="3289"/>
        <w:gridCol w:w="3132"/>
      </w:tblGrid>
      <w:tr w:rsidR="000938E5">
        <w:trPr>
          <w:trHeight w:val="691"/>
        </w:trPr>
        <w:tc>
          <w:tcPr>
            <w:tcW w:w="3218" w:type="dxa"/>
          </w:tcPr>
          <w:p w:rsidR="000938E5" w:rsidRDefault="001616A2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Відповідальна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</w:p>
        </w:tc>
        <w:tc>
          <w:tcPr>
            <w:tcW w:w="3289" w:type="dxa"/>
          </w:tcPr>
          <w:p w:rsidR="000938E5" w:rsidRDefault="001616A2">
            <w:pPr>
              <w:pStyle w:val="TableParagraph"/>
              <w:tabs>
                <w:tab w:val="left" w:pos="2754"/>
              </w:tabs>
              <w:spacing w:line="266" w:lineRule="exact"/>
              <w:ind w:left="7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38E5" w:rsidRDefault="001616A2">
            <w:pPr>
              <w:pStyle w:val="TableParagraph"/>
              <w:spacing w:before="13"/>
              <w:ind w:left="724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132" w:type="dxa"/>
          </w:tcPr>
          <w:p w:rsidR="00E20A75" w:rsidRDefault="001616A2" w:rsidP="00E20A75">
            <w:pPr>
              <w:pStyle w:val="TableParagraph"/>
              <w:tabs>
                <w:tab w:val="left" w:pos="3034"/>
              </w:tabs>
              <w:spacing w:line="266" w:lineRule="exact"/>
              <w:ind w:left="219"/>
              <w:jc w:val="center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</w:t>
            </w:r>
            <w:proofErr w:type="spellStart"/>
            <w:r w:rsidR="00E20A75">
              <w:rPr>
                <w:sz w:val="24"/>
                <w:u w:val="single"/>
              </w:rPr>
              <w:t>Фодчук</w:t>
            </w:r>
            <w:proofErr w:type="spellEnd"/>
            <w:r w:rsidR="00E20A75">
              <w:rPr>
                <w:sz w:val="24"/>
                <w:u w:val="single"/>
              </w:rPr>
              <w:t xml:space="preserve"> І.М.</w:t>
            </w:r>
          </w:p>
          <w:p w:rsidR="000938E5" w:rsidRDefault="001616A2" w:rsidP="00E20A75">
            <w:pPr>
              <w:pStyle w:val="TableParagraph"/>
              <w:tabs>
                <w:tab w:val="left" w:pos="3034"/>
              </w:tabs>
              <w:spacing w:line="266" w:lineRule="exact"/>
              <w:ind w:left="219"/>
              <w:jc w:val="center"/>
              <w:rPr>
                <w:sz w:val="20"/>
              </w:rPr>
            </w:pPr>
            <w:r>
              <w:rPr>
                <w:sz w:val="20"/>
              </w:rPr>
              <w:t>(ініціали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прізвище)</w:t>
            </w:r>
          </w:p>
        </w:tc>
      </w:tr>
      <w:tr w:rsidR="000938E5">
        <w:trPr>
          <w:trHeight w:val="691"/>
        </w:trPr>
        <w:tc>
          <w:tcPr>
            <w:tcW w:w="3218" w:type="dxa"/>
          </w:tcPr>
          <w:p w:rsidR="000938E5" w:rsidRDefault="001616A2">
            <w:pPr>
              <w:pStyle w:val="TableParagraph"/>
              <w:spacing w:before="172"/>
              <w:ind w:left="50"/>
              <w:rPr>
                <w:sz w:val="24"/>
              </w:rPr>
            </w:pPr>
            <w:r>
              <w:rPr>
                <w:sz w:val="24"/>
              </w:rPr>
              <w:t>Керівник реципієнта</w:t>
            </w:r>
          </w:p>
        </w:tc>
        <w:tc>
          <w:tcPr>
            <w:tcW w:w="3289" w:type="dxa"/>
          </w:tcPr>
          <w:p w:rsidR="000938E5" w:rsidRDefault="001616A2">
            <w:pPr>
              <w:pStyle w:val="TableParagraph"/>
              <w:tabs>
                <w:tab w:val="left" w:pos="2754"/>
              </w:tabs>
              <w:spacing w:before="172"/>
              <w:ind w:left="77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0938E5" w:rsidRDefault="001616A2">
            <w:pPr>
              <w:pStyle w:val="TableParagraph"/>
              <w:spacing w:before="14" w:line="210" w:lineRule="exact"/>
              <w:ind w:left="724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3132" w:type="dxa"/>
          </w:tcPr>
          <w:p w:rsidR="000938E5" w:rsidRDefault="000938E5">
            <w:pPr>
              <w:pStyle w:val="TableParagraph"/>
            </w:pPr>
          </w:p>
        </w:tc>
      </w:tr>
    </w:tbl>
    <w:p w:rsidR="000938E5" w:rsidRDefault="000938E5">
      <w:pPr>
        <w:spacing w:before="7"/>
        <w:rPr>
          <w:sz w:val="23"/>
        </w:rPr>
      </w:pPr>
    </w:p>
    <w:p w:rsidR="000938E5" w:rsidRDefault="001616A2">
      <w:pPr>
        <w:pStyle w:val="a3"/>
        <w:ind w:left="221"/>
      </w:pPr>
      <w:r>
        <w:t>Додаток</w:t>
      </w:r>
      <w:r>
        <w:rPr>
          <w:spacing w:val="22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редакції</w:t>
      </w:r>
      <w:r>
        <w:rPr>
          <w:spacing w:val="22"/>
        </w:rPr>
        <w:t xml:space="preserve"> </w:t>
      </w:r>
      <w:r>
        <w:t>Постанов</w:t>
      </w:r>
      <w:r>
        <w:rPr>
          <w:spacing w:val="23"/>
        </w:rPr>
        <w:t xml:space="preserve"> </w:t>
      </w:r>
      <w:r>
        <w:t>КМ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623</w:t>
      </w:r>
      <w:r>
        <w:rPr>
          <w:spacing w:val="23"/>
        </w:rPr>
        <w:t xml:space="preserve"> </w:t>
      </w:r>
      <w:r>
        <w:t>від</w:t>
      </w:r>
      <w:r>
        <w:rPr>
          <w:spacing w:val="23"/>
        </w:rPr>
        <w:t xml:space="preserve"> </w:t>
      </w:r>
      <w:r>
        <w:t>04.07.2012,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745</w:t>
      </w:r>
      <w:r>
        <w:rPr>
          <w:spacing w:val="23"/>
        </w:rPr>
        <w:t xml:space="preserve"> </w:t>
      </w:r>
      <w:r>
        <w:t>від</w:t>
      </w:r>
      <w:r>
        <w:rPr>
          <w:spacing w:val="23"/>
        </w:rPr>
        <w:t xml:space="preserve"> </w:t>
      </w:r>
      <w:r>
        <w:t>14.08.2019,</w:t>
      </w:r>
      <w:r>
        <w:rPr>
          <w:spacing w:val="22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942</w:t>
      </w:r>
      <w:r>
        <w:rPr>
          <w:spacing w:val="23"/>
        </w:rPr>
        <w:t xml:space="preserve"> </w:t>
      </w:r>
      <w:r>
        <w:t>від</w:t>
      </w:r>
    </w:p>
    <w:p w:rsidR="000938E5" w:rsidRDefault="001616A2">
      <w:pPr>
        <w:pStyle w:val="a3"/>
        <w:ind w:left="221"/>
      </w:pPr>
      <w:r>
        <w:t>09.10.2020}</w:t>
      </w:r>
    </w:p>
    <w:sectPr w:rsidR="000938E5" w:rsidSect="000938E5">
      <w:type w:val="continuous"/>
      <w:pgSz w:w="11910" w:h="16840"/>
      <w:pgMar w:top="1040" w:right="440" w:bottom="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491"/>
    <w:multiLevelType w:val="hybridMultilevel"/>
    <w:tmpl w:val="15CE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06D4C"/>
    <w:multiLevelType w:val="hybridMultilevel"/>
    <w:tmpl w:val="41C4919C"/>
    <w:lvl w:ilvl="0" w:tplc="ACCEFB24">
      <w:start w:val="1"/>
      <w:numFmt w:val="decimal"/>
      <w:lvlText w:val="%1)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3" w:hanging="360"/>
      </w:pPr>
    </w:lvl>
    <w:lvl w:ilvl="2" w:tplc="0409001B" w:tentative="1">
      <w:start w:val="1"/>
      <w:numFmt w:val="lowerRoman"/>
      <w:lvlText w:val="%3."/>
      <w:lvlJc w:val="right"/>
      <w:pPr>
        <w:ind w:left="2003" w:hanging="180"/>
      </w:pPr>
    </w:lvl>
    <w:lvl w:ilvl="3" w:tplc="0409000F" w:tentative="1">
      <w:start w:val="1"/>
      <w:numFmt w:val="decimal"/>
      <w:lvlText w:val="%4."/>
      <w:lvlJc w:val="left"/>
      <w:pPr>
        <w:ind w:left="2723" w:hanging="360"/>
      </w:pPr>
    </w:lvl>
    <w:lvl w:ilvl="4" w:tplc="04090019" w:tentative="1">
      <w:start w:val="1"/>
      <w:numFmt w:val="lowerLetter"/>
      <w:lvlText w:val="%5."/>
      <w:lvlJc w:val="left"/>
      <w:pPr>
        <w:ind w:left="3443" w:hanging="360"/>
      </w:pPr>
    </w:lvl>
    <w:lvl w:ilvl="5" w:tplc="0409001B" w:tentative="1">
      <w:start w:val="1"/>
      <w:numFmt w:val="lowerRoman"/>
      <w:lvlText w:val="%6."/>
      <w:lvlJc w:val="right"/>
      <w:pPr>
        <w:ind w:left="4163" w:hanging="180"/>
      </w:pPr>
    </w:lvl>
    <w:lvl w:ilvl="6" w:tplc="0409000F" w:tentative="1">
      <w:start w:val="1"/>
      <w:numFmt w:val="decimal"/>
      <w:lvlText w:val="%7."/>
      <w:lvlJc w:val="left"/>
      <w:pPr>
        <w:ind w:left="4883" w:hanging="360"/>
      </w:pPr>
    </w:lvl>
    <w:lvl w:ilvl="7" w:tplc="04090019" w:tentative="1">
      <w:start w:val="1"/>
      <w:numFmt w:val="lowerLetter"/>
      <w:lvlText w:val="%8."/>
      <w:lvlJc w:val="left"/>
      <w:pPr>
        <w:ind w:left="5603" w:hanging="360"/>
      </w:pPr>
    </w:lvl>
    <w:lvl w:ilvl="8" w:tplc="040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" w15:restartNumberingAfterBreak="0">
    <w:nsid w:val="103A38B4"/>
    <w:multiLevelType w:val="hybridMultilevel"/>
    <w:tmpl w:val="E946E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7E47"/>
    <w:multiLevelType w:val="hybridMultilevel"/>
    <w:tmpl w:val="3D125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96509"/>
    <w:multiLevelType w:val="hybridMultilevel"/>
    <w:tmpl w:val="952424A8"/>
    <w:lvl w:ilvl="0" w:tplc="E6EEC53E">
      <w:start w:val="1"/>
      <w:numFmt w:val="decimal"/>
      <w:lvlText w:val="%1."/>
      <w:lvlJc w:val="left"/>
      <w:pPr>
        <w:ind w:left="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5" w:hanging="360"/>
      </w:pPr>
    </w:lvl>
    <w:lvl w:ilvl="2" w:tplc="0409001B" w:tentative="1">
      <w:start w:val="1"/>
      <w:numFmt w:val="lowerRoman"/>
      <w:lvlText w:val="%3."/>
      <w:lvlJc w:val="right"/>
      <w:pPr>
        <w:ind w:left="2005" w:hanging="180"/>
      </w:pPr>
    </w:lvl>
    <w:lvl w:ilvl="3" w:tplc="0409000F" w:tentative="1">
      <w:start w:val="1"/>
      <w:numFmt w:val="decimal"/>
      <w:lvlText w:val="%4."/>
      <w:lvlJc w:val="left"/>
      <w:pPr>
        <w:ind w:left="2725" w:hanging="360"/>
      </w:pPr>
    </w:lvl>
    <w:lvl w:ilvl="4" w:tplc="04090019" w:tentative="1">
      <w:start w:val="1"/>
      <w:numFmt w:val="lowerLetter"/>
      <w:lvlText w:val="%5."/>
      <w:lvlJc w:val="left"/>
      <w:pPr>
        <w:ind w:left="3445" w:hanging="360"/>
      </w:pPr>
    </w:lvl>
    <w:lvl w:ilvl="5" w:tplc="0409001B" w:tentative="1">
      <w:start w:val="1"/>
      <w:numFmt w:val="lowerRoman"/>
      <w:lvlText w:val="%6."/>
      <w:lvlJc w:val="right"/>
      <w:pPr>
        <w:ind w:left="4165" w:hanging="180"/>
      </w:pPr>
    </w:lvl>
    <w:lvl w:ilvl="6" w:tplc="0409000F" w:tentative="1">
      <w:start w:val="1"/>
      <w:numFmt w:val="decimal"/>
      <w:lvlText w:val="%7."/>
      <w:lvlJc w:val="left"/>
      <w:pPr>
        <w:ind w:left="4885" w:hanging="360"/>
      </w:pPr>
    </w:lvl>
    <w:lvl w:ilvl="7" w:tplc="04090019" w:tentative="1">
      <w:start w:val="1"/>
      <w:numFmt w:val="lowerLetter"/>
      <w:lvlText w:val="%8."/>
      <w:lvlJc w:val="left"/>
      <w:pPr>
        <w:ind w:left="5605" w:hanging="360"/>
      </w:pPr>
    </w:lvl>
    <w:lvl w:ilvl="8" w:tplc="0409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5" w15:restartNumberingAfterBreak="0">
    <w:nsid w:val="410E6A86"/>
    <w:multiLevelType w:val="hybridMultilevel"/>
    <w:tmpl w:val="327E8982"/>
    <w:lvl w:ilvl="0" w:tplc="80E8B88A">
      <w:start w:val="3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E5"/>
    <w:rsid w:val="000449E5"/>
    <w:rsid w:val="00053017"/>
    <w:rsid w:val="000566E1"/>
    <w:rsid w:val="000938E5"/>
    <w:rsid w:val="000D7D8F"/>
    <w:rsid w:val="000F290D"/>
    <w:rsid w:val="00112AAD"/>
    <w:rsid w:val="00146DA0"/>
    <w:rsid w:val="001616A2"/>
    <w:rsid w:val="001F446D"/>
    <w:rsid w:val="00250793"/>
    <w:rsid w:val="0026083A"/>
    <w:rsid w:val="002665AC"/>
    <w:rsid w:val="002C78EC"/>
    <w:rsid w:val="003029E6"/>
    <w:rsid w:val="00315C04"/>
    <w:rsid w:val="00325731"/>
    <w:rsid w:val="00337940"/>
    <w:rsid w:val="003D22FE"/>
    <w:rsid w:val="00512F07"/>
    <w:rsid w:val="00523A12"/>
    <w:rsid w:val="00534B40"/>
    <w:rsid w:val="0053663A"/>
    <w:rsid w:val="0068475D"/>
    <w:rsid w:val="006B0A85"/>
    <w:rsid w:val="006E7FE5"/>
    <w:rsid w:val="007E7AC6"/>
    <w:rsid w:val="00805C85"/>
    <w:rsid w:val="00820904"/>
    <w:rsid w:val="0083091E"/>
    <w:rsid w:val="008502C2"/>
    <w:rsid w:val="0085261B"/>
    <w:rsid w:val="00854F40"/>
    <w:rsid w:val="00861C2E"/>
    <w:rsid w:val="00867A6C"/>
    <w:rsid w:val="008B2E28"/>
    <w:rsid w:val="00900B3B"/>
    <w:rsid w:val="00957FB0"/>
    <w:rsid w:val="00972B41"/>
    <w:rsid w:val="009827D6"/>
    <w:rsid w:val="009E0D1B"/>
    <w:rsid w:val="00A43610"/>
    <w:rsid w:val="00A52B10"/>
    <w:rsid w:val="00A66801"/>
    <w:rsid w:val="00A7493C"/>
    <w:rsid w:val="00A9428C"/>
    <w:rsid w:val="00B30875"/>
    <w:rsid w:val="00B3593B"/>
    <w:rsid w:val="00BB104B"/>
    <w:rsid w:val="00BD663B"/>
    <w:rsid w:val="00C22ACE"/>
    <w:rsid w:val="00C353A8"/>
    <w:rsid w:val="00C76198"/>
    <w:rsid w:val="00CA7757"/>
    <w:rsid w:val="00CB03BB"/>
    <w:rsid w:val="00CD1B02"/>
    <w:rsid w:val="00D25B67"/>
    <w:rsid w:val="00DA6968"/>
    <w:rsid w:val="00E20A75"/>
    <w:rsid w:val="00E654CC"/>
    <w:rsid w:val="00E66FC3"/>
    <w:rsid w:val="00EA732E"/>
    <w:rsid w:val="00FD4581"/>
    <w:rsid w:val="00FE1596"/>
    <w:rsid w:val="00FE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B7C24"/>
  <w15:docId w15:val="{5F67EAE7-A2CE-41B3-9393-DD08C0E2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938E5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38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38E5"/>
    <w:rPr>
      <w:i/>
      <w:iCs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938E5"/>
    <w:pPr>
      <w:ind w:right="405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938E5"/>
  </w:style>
  <w:style w:type="paragraph" w:customStyle="1" w:styleId="TableParagraph">
    <w:name w:val="Table Paragraph"/>
    <w:basedOn w:val="a"/>
    <w:uiPriority w:val="1"/>
    <w:qFormat/>
    <w:rsid w:val="000938E5"/>
  </w:style>
  <w:style w:type="character" w:styleId="a5">
    <w:name w:val="Hyperlink"/>
    <w:basedOn w:val="a0"/>
    <w:uiPriority w:val="99"/>
    <w:unhideWhenUsed/>
    <w:rsid w:val="0085261B"/>
    <w:rPr>
      <w:color w:val="0000FF" w:themeColor="hyperlink"/>
      <w:u w:val="single"/>
    </w:rPr>
  </w:style>
  <w:style w:type="table" w:customStyle="1" w:styleId="Lined-Accent4">
    <w:name w:val="Lined - Accent 4"/>
    <w:basedOn w:val="a1"/>
    <w:uiPriority w:val="99"/>
    <w:rsid w:val="00325731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ind w:firstLine="360"/>
    </w:pPr>
    <w:rPr>
      <w:rFonts w:ascii="Calibri" w:eastAsia="Calibri" w:hAnsi="Calibri" w:cs="Calibri"/>
      <w:color w:val="404040"/>
      <w:sz w:val="20"/>
      <w:szCs w:val="20"/>
      <w:lang w:val="en-GB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character" w:styleId="a6">
    <w:name w:val="FollowedHyperlink"/>
    <w:basedOn w:val="a0"/>
    <w:uiPriority w:val="99"/>
    <w:semiHidden/>
    <w:unhideWhenUsed/>
    <w:rsid w:val="00900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bdpm.chnu.edu.ua/proiekt-amaze-2023-1-ro01-ka220-hed-00015541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bdpm.chnu.edu.ua/proiekt-amaze-2023-1-ro01-ka220-hed-000155412/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nu.edu.ua/mizhnarodna-diialnist/mizhnarodni-proiekty/erazmusplus-ka2/amaze/" TargetMode="External"/><Relationship Id="rId11" Type="http://schemas.openxmlformats.org/officeDocument/2006/relationships/hyperlink" Target="https://www.scirp.org/journal/paperinformation?paperid=13663" TargetMode="External"/><Relationship Id="rId5" Type="http://schemas.openxmlformats.org/officeDocument/2006/relationships/hyperlink" Target="http://www.amaze.upb.ro/" TargetMode="External"/><Relationship Id="rId10" Type="http://schemas.openxmlformats.org/officeDocument/2006/relationships/hyperlink" Target="https://journals.pnu.edu.ua/index.php/pcss/article/view/84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izhnarodna-diialnist/mizhnarodni-proiekty/erazmusplus-ka2/amaz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Каплуновська Наталія Іванівна</dc:creator>
  <cp:lastModifiedBy>Igor</cp:lastModifiedBy>
  <cp:revision>8</cp:revision>
  <dcterms:created xsi:type="dcterms:W3CDTF">2024-12-27T16:52:00Z</dcterms:created>
  <dcterms:modified xsi:type="dcterms:W3CDTF">2024-12-27T22:17:00Z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2024-06-05T00:00:00Z</vt:filetime>
  </property>
  <property fmtid="{D5CDD505-2E9C-101B-9397-08002B2CF9AE}" pid="5" name="GrammarlyDocumentId">
    <vt:lpwstr>2b1476ae226a293d814fa87579c9221f13559b795b79ac5bc856ab0623a998a0</vt:lpwstr>
  </property>
</Properties>
</file>